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B32A" w14:textId="043744EF" w:rsidR="004D5F66" w:rsidRPr="00451B02" w:rsidRDefault="005150DA" w:rsidP="00451B02">
      <w:pPr>
        <w:spacing w:after="0" w:line="240" w:lineRule="auto"/>
        <w:rPr>
          <w:rFonts w:asciiTheme="majorHAnsi" w:eastAsia="Times New Roman" w:hAnsiTheme="majorHAnsi" w:cstheme="majorHAnsi"/>
        </w:rPr>
      </w:pPr>
      <w:r w:rsidRPr="00451B02">
        <w:rPr>
          <w:rFonts w:asciiTheme="majorHAnsi" w:eastAsia="Times New Roman" w:hAnsiTheme="majorHAnsi" w:cstheme="majorHAnsi"/>
        </w:rPr>
        <w:t xml:space="preserve">Newsletter sent </w:t>
      </w:r>
      <w:r w:rsidR="00B93B3E">
        <w:rPr>
          <w:rFonts w:asciiTheme="majorHAnsi" w:eastAsia="Times New Roman" w:hAnsiTheme="majorHAnsi" w:cstheme="majorHAnsi"/>
        </w:rPr>
        <w:t>6/16</w:t>
      </w:r>
      <w:r w:rsidR="003D7EC9" w:rsidRPr="00451B02">
        <w:rPr>
          <w:rFonts w:asciiTheme="majorHAnsi" w:eastAsia="Times New Roman" w:hAnsiTheme="majorHAnsi" w:cstheme="majorHAnsi"/>
        </w:rPr>
        <w:t>/26</w:t>
      </w:r>
    </w:p>
    <w:p w14:paraId="0CE736F7" w14:textId="3967D3EA" w:rsidR="005150DA" w:rsidRPr="00451B02" w:rsidRDefault="0054420C" w:rsidP="00451B02">
      <w:pPr>
        <w:spacing w:after="0" w:line="240" w:lineRule="auto"/>
        <w:rPr>
          <w:rFonts w:asciiTheme="majorHAnsi" w:eastAsia="Times New Roman" w:hAnsiTheme="majorHAnsi" w:cstheme="majorHAnsi"/>
        </w:rPr>
      </w:pPr>
      <w:r w:rsidRPr="00451B02">
        <w:rPr>
          <w:rFonts w:asciiTheme="majorHAnsi" w:eastAsia="Times New Roman" w:hAnsiTheme="majorHAnsi" w:cstheme="majorHAnsi"/>
          <w:b/>
          <w:bCs/>
        </w:rPr>
        <w:t>Subject Header:</w:t>
      </w:r>
      <w:r w:rsidR="004A2EED" w:rsidRPr="00451B02">
        <w:rPr>
          <w:rFonts w:asciiTheme="majorHAnsi" w:eastAsia="Times New Roman" w:hAnsiTheme="majorHAnsi" w:cstheme="majorHAnsi"/>
          <w:b/>
          <w:bCs/>
        </w:rPr>
        <w:t xml:space="preserve"> </w:t>
      </w:r>
      <w:r w:rsidR="00135DC7" w:rsidRPr="00451B02">
        <w:rPr>
          <w:rFonts w:asciiTheme="majorHAnsi" w:eastAsia="Times New Roman" w:hAnsiTheme="majorHAnsi" w:cstheme="majorHAnsi"/>
          <w:b/>
          <w:bCs/>
        </w:rPr>
        <w:t>Ma</w:t>
      </w:r>
      <w:r w:rsidR="00B837C9" w:rsidRPr="00451B02">
        <w:rPr>
          <w:rFonts w:asciiTheme="majorHAnsi" w:eastAsia="Times New Roman" w:hAnsiTheme="majorHAnsi" w:cstheme="majorHAnsi"/>
          <w:b/>
          <w:bCs/>
        </w:rPr>
        <w:t>y</w:t>
      </w:r>
      <w:r w:rsidR="003D7EC9" w:rsidRPr="00451B02">
        <w:rPr>
          <w:rFonts w:asciiTheme="majorHAnsi" w:eastAsia="Times New Roman" w:hAnsiTheme="majorHAnsi" w:cstheme="majorHAnsi"/>
          <w:b/>
          <w:bCs/>
        </w:rPr>
        <w:t xml:space="preserve"> </w:t>
      </w:r>
      <w:r w:rsidRPr="00451B02">
        <w:rPr>
          <w:rFonts w:asciiTheme="majorHAnsi" w:eastAsia="Times New Roman" w:hAnsiTheme="majorHAnsi" w:cstheme="majorHAnsi"/>
          <w:b/>
          <w:bCs/>
        </w:rPr>
        <w:t>Oral Health and Partner News</w:t>
      </w:r>
    </w:p>
    <w:p w14:paraId="1D34506A" w14:textId="77777777" w:rsidR="005150DA" w:rsidRPr="00451B02" w:rsidRDefault="005150DA" w:rsidP="00451B02">
      <w:pPr>
        <w:spacing w:after="0" w:line="240" w:lineRule="auto"/>
        <w:rPr>
          <w:rFonts w:asciiTheme="majorHAnsi" w:eastAsia="Times New Roman" w:hAnsiTheme="majorHAnsi" w:cstheme="majorHAnsi"/>
        </w:rPr>
      </w:pPr>
    </w:p>
    <w:p w14:paraId="7AFDAC33" w14:textId="632FCFF4" w:rsidR="005150DA" w:rsidRPr="00451B02" w:rsidRDefault="005150DA" w:rsidP="00587C4D">
      <w:pPr>
        <w:spacing w:after="0" w:line="240" w:lineRule="auto"/>
        <w:rPr>
          <w:rFonts w:asciiTheme="majorHAnsi" w:eastAsia="Times New Roman" w:hAnsiTheme="majorHAnsi" w:cstheme="majorHAnsi"/>
        </w:rPr>
      </w:pPr>
      <w:r w:rsidRPr="00451B02">
        <w:rPr>
          <w:rFonts w:asciiTheme="majorHAnsi" w:eastAsia="Times New Roman" w:hAnsiTheme="majorHAnsi" w:cstheme="majorHAnsi"/>
        </w:rPr>
        <w:t xml:space="preserve">You are receiving this message because you are either an IOHA member or have indicated that you are an oral health champion. If you no longer wish to receive </w:t>
      </w:r>
      <w:r w:rsidRPr="00451B02">
        <w:rPr>
          <w:rFonts w:asciiTheme="majorHAnsi" w:eastAsia="Times New Roman" w:hAnsiTheme="majorHAnsi" w:cstheme="majorHAnsi"/>
          <w:u w:val="single"/>
        </w:rPr>
        <w:t>any</w:t>
      </w:r>
      <w:r w:rsidRPr="00451B02">
        <w:rPr>
          <w:rFonts w:asciiTheme="majorHAnsi" w:eastAsia="Times New Roman" w:hAnsiTheme="majorHAnsi" w:cstheme="majorHAnsi"/>
        </w:rPr>
        <w:t> correspondence from the Idaho Oral Health Alliance, please respond to this email and ask to be removed from our list.</w:t>
      </w:r>
    </w:p>
    <w:p w14:paraId="13B0473A" w14:textId="77777777" w:rsidR="00757D83" w:rsidRPr="00451B02" w:rsidRDefault="00757D83" w:rsidP="00587C4D">
      <w:pPr>
        <w:spacing w:after="0" w:line="240" w:lineRule="auto"/>
        <w:rPr>
          <w:rFonts w:asciiTheme="majorHAnsi" w:eastAsia="Times New Roman" w:hAnsiTheme="majorHAnsi" w:cstheme="majorHAnsi"/>
        </w:rPr>
      </w:pPr>
    </w:p>
    <w:p w14:paraId="55A8E7C4" w14:textId="4FC3F5A6" w:rsidR="0070205A" w:rsidRPr="00451B02" w:rsidRDefault="00C02FBB" w:rsidP="00587C4D">
      <w:pPr>
        <w:spacing w:after="0" w:line="240" w:lineRule="auto"/>
        <w:rPr>
          <w:rFonts w:asciiTheme="majorHAnsi" w:eastAsia="Times New Roman" w:hAnsiTheme="majorHAnsi" w:cstheme="majorHAnsi"/>
        </w:rPr>
      </w:pPr>
      <w:r w:rsidRPr="00451B02">
        <w:rPr>
          <w:rFonts w:asciiTheme="majorHAnsi" w:eastAsia="Times New Roman" w:hAnsiTheme="majorHAnsi" w:cstheme="majorHAnsi"/>
          <w:b/>
          <w:bCs/>
          <w:i/>
          <w:iCs/>
        </w:rPr>
        <w:t>Join today and</w:t>
      </w:r>
      <w:r w:rsidR="00BB160C" w:rsidRPr="00451B02">
        <w:rPr>
          <w:rFonts w:asciiTheme="majorHAnsi" w:eastAsia="Times New Roman" w:hAnsiTheme="majorHAnsi" w:cstheme="majorHAnsi"/>
          <w:b/>
          <w:bCs/>
          <w:i/>
          <w:iCs/>
        </w:rPr>
        <w:t xml:space="preserve"> pay</w:t>
      </w:r>
      <w:r w:rsidR="002B120B" w:rsidRPr="00451B02">
        <w:rPr>
          <w:rFonts w:asciiTheme="majorHAnsi" w:eastAsia="Times New Roman" w:hAnsiTheme="majorHAnsi" w:cstheme="majorHAnsi"/>
          <w:b/>
          <w:bCs/>
          <w:i/>
          <w:iCs/>
        </w:rPr>
        <w:t xml:space="preserve"> your IOHA membership for 202</w:t>
      </w:r>
      <w:r w:rsidRPr="00451B02">
        <w:rPr>
          <w:rFonts w:asciiTheme="majorHAnsi" w:eastAsia="Times New Roman" w:hAnsiTheme="majorHAnsi" w:cstheme="majorHAnsi"/>
          <w:b/>
          <w:bCs/>
          <w:i/>
          <w:iCs/>
        </w:rPr>
        <w:t>6</w:t>
      </w:r>
      <w:r w:rsidR="002B120B" w:rsidRPr="00451B02">
        <w:rPr>
          <w:rFonts w:asciiTheme="majorHAnsi" w:eastAsia="Times New Roman" w:hAnsiTheme="majorHAnsi" w:cstheme="majorHAnsi"/>
          <w:b/>
          <w:bCs/>
          <w:i/>
          <w:iCs/>
        </w:rPr>
        <w:t xml:space="preserve">. </w:t>
      </w:r>
      <w:r w:rsidR="0070205A" w:rsidRPr="00451B02">
        <w:rPr>
          <w:rFonts w:asciiTheme="majorHAnsi" w:eastAsia="Times New Roman" w:hAnsiTheme="majorHAnsi" w:cstheme="majorHAnsi"/>
        </w:rPr>
        <w:t xml:space="preserve">To join or renew, visit </w:t>
      </w:r>
      <w:hyperlink r:id="rId8" w:history="1">
        <w:r w:rsidR="0070205A" w:rsidRPr="00451B02">
          <w:rPr>
            <w:rStyle w:val="Hyperlink"/>
            <w:rFonts w:asciiTheme="majorHAnsi" w:eastAsia="Times New Roman" w:hAnsiTheme="majorHAnsi" w:cstheme="majorHAnsi"/>
          </w:rPr>
          <w:t>https://www.idahooralhealth.org/membership/</w:t>
        </w:r>
      </w:hyperlink>
      <w:r w:rsidR="0070205A" w:rsidRPr="00451B02">
        <w:rPr>
          <w:rFonts w:asciiTheme="majorHAnsi" w:eastAsia="Times New Roman" w:hAnsiTheme="majorHAnsi" w:cstheme="majorHAnsi"/>
        </w:rPr>
        <w:t xml:space="preserve"> </w:t>
      </w:r>
    </w:p>
    <w:p w14:paraId="22C572DC" w14:textId="138B7295" w:rsidR="0039570E" w:rsidRPr="00451B02" w:rsidRDefault="0039570E" w:rsidP="00587C4D">
      <w:pPr>
        <w:spacing w:after="0" w:line="240" w:lineRule="auto"/>
        <w:rPr>
          <w:rFonts w:asciiTheme="majorHAnsi" w:eastAsia="Times New Roman" w:hAnsiTheme="majorHAnsi" w:cstheme="majorHAnsi"/>
        </w:rPr>
      </w:pPr>
    </w:p>
    <w:p w14:paraId="2E5F40BC" w14:textId="3A2B10D8" w:rsidR="001B1BEF" w:rsidRPr="00451B02" w:rsidRDefault="001B1BEF" w:rsidP="00587C4D">
      <w:pPr>
        <w:spacing w:after="0" w:line="240" w:lineRule="auto"/>
        <w:rPr>
          <w:rFonts w:asciiTheme="majorHAnsi" w:eastAsia="Times New Roman" w:hAnsiTheme="majorHAnsi" w:cstheme="majorHAnsi"/>
        </w:rPr>
      </w:pPr>
      <w:r w:rsidRPr="00451B02">
        <w:rPr>
          <w:rFonts w:asciiTheme="majorHAnsi" w:eastAsia="Times New Roman" w:hAnsiTheme="majorHAnsi" w:cstheme="majorHAnsi"/>
        </w:rPr>
        <w:t>We hope you find the following resources helpful</w:t>
      </w:r>
      <w:r w:rsidR="00190898" w:rsidRPr="00451B02">
        <w:rPr>
          <w:rFonts w:asciiTheme="majorHAnsi" w:eastAsia="Times New Roman" w:hAnsiTheme="majorHAnsi" w:cstheme="majorHAnsi"/>
        </w:rPr>
        <w:t>.</w:t>
      </w:r>
    </w:p>
    <w:p w14:paraId="134A021C" w14:textId="460F84AB" w:rsidR="00D2422C" w:rsidRPr="00451B02" w:rsidRDefault="00D2422C" w:rsidP="00587C4D">
      <w:pPr>
        <w:pStyle w:val="NoSpacing"/>
        <w:rPr>
          <w:rFonts w:asciiTheme="majorHAnsi" w:hAnsiTheme="majorHAnsi" w:cstheme="majorHAnsi"/>
          <w:b/>
          <w:bCs/>
          <w:u w:val="single"/>
        </w:rPr>
      </w:pPr>
    </w:p>
    <w:p w14:paraId="121EB80C" w14:textId="7B96103F" w:rsidR="008A22D1" w:rsidRPr="00451B02" w:rsidRDefault="00B512DC" w:rsidP="00587C4D">
      <w:pPr>
        <w:pStyle w:val="NoSpacing"/>
        <w:rPr>
          <w:rFonts w:asciiTheme="majorHAnsi" w:eastAsia="Times New Roman" w:hAnsiTheme="majorHAnsi" w:cstheme="majorHAnsi"/>
          <w:b/>
          <w:bCs/>
          <w:sz w:val="28"/>
          <w:szCs w:val="28"/>
          <w:u w:val="single"/>
        </w:rPr>
      </w:pPr>
      <w:r w:rsidRPr="00451B02">
        <w:rPr>
          <w:rFonts w:asciiTheme="majorHAnsi" w:eastAsia="Times New Roman" w:hAnsiTheme="majorHAnsi" w:cstheme="majorHAnsi"/>
          <w:b/>
          <w:bCs/>
          <w:sz w:val="28"/>
          <w:szCs w:val="28"/>
          <w:u w:val="single"/>
        </w:rPr>
        <w:t>Idaho Resources</w:t>
      </w:r>
      <w:r w:rsidR="006C7211" w:rsidRPr="00451B02">
        <w:rPr>
          <w:rFonts w:asciiTheme="majorHAnsi" w:eastAsia="Times New Roman" w:hAnsiTheme="majorHAnsi" w:cstheme="majorHAnsi"/>
          <w:b/>
          <w:bCs/>
          <w:sz w:val="28"/>
          <w:szCs w:val="28"/>
          <w:u w:val="single"/>
        </w:rPr>
        <w:t>/News</w:t>
      </w:r>
      <w:bookmarkStart w:id="0" w:name="m_-480082268722347473__Hlk117769103"/>
      <w:bookmarkStart w:id="1" w:name="_Hlk117769103"/>
    </w:p>
    <w:p w14:paraId="6FCD8FC1" w14:textId="5ED4C23E" w:rsidR="00AC425C" w:rsidRDefault="00AC425C" w:rsidP="00587C4D">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June 23 Webinar on Policy Updates for Medicaid and Supplemental Nutrition Assistance Program (SNAP)</w:t>
      </w:r>
    </w:p>
    <w:p w14:paraId="020EE419" w14:textId="1FCDDA87" w:rsidR="00AC425C" w:rsidRDefault="00AC425C" w:rsidP="00587C4D">
      <w:pPr>
        <w:shd w:val="clear" w:color="auto" w:fill="FFFFFF"/>
        <w:spacing w:after="0" w:line="240" w:lineRule="auto"/>
        <w:rPr>
          <w:rFonts w:asciiTheme="majorHAnsi" w:eastAsia="Times New Roman" w:hAnsiTheme="majorHAnsi" w:cstheme="majorHAnsi"/>
          <w:color w:val="222222"/>
        </w:rPr>
      </w:pPr>
      <w:hyperlink r:id="rId9" w:anchor="/registration" w:history="1">
        <w:r w:rsidRPr="00AC425C">
          <w:rPr>
            <w:rStyle w:val="Hyperlink"/>
            <w:rFonts w:asciiTheme="majorHAnsi" w:eastAsia="Times New Roman" w:hAnsiTheme="majorHAnsi" w:cstheme="majorHAnsi"/>
          </w:rPr>
          <w:t>Click here</w:t>
        </w:r>
      </w:hyperlink>
      <w:r>
        <w:rPr>
          <w:rFonts w:asciiTheme="majorHAnsi" w:eastAsia="Times New Roman" w:hAnsiTheme="majorHAnsi" w:cstheme="majorHAnsi"/>
          <w:color w:val="222222"/>
        </w:rPr>
        <w:t xml:space="preserve"> to join this </w:t>
      </w:r>
      <w:r w:rsidR="008F5497">
        <w:rPr>
          <w:rFonts w:asciiTheme="majorHAnsi" w:eastAsia="Times New Roman" w:hAnsiTheme="majorHAnsi" w:cstheme="majorHAnsi"/>
          <w:color w:val="222222"/>
        </w:rPr>
        <w:t xml:space="preserve">June 23, </w:t>
      </w:r>
      <w:r>
        <w:rPr>
          <w:rFonts w:asciiTheme="majorHAnsi" w:eastAsia="Times New Roman" w:hAnsiTheme="majorHAnsi" w:cstheme="majorHAnsi"/>
          <w:color w:val="222222"/>
        </w:rPr>
        <w:t>noon (MT)</w:t>
      </w:r>
      <w:r w:rsidR="008F5497">
        <w:rPr>
          <w:rFonts w:asciiTheme="majorHAnsi" w:eastAsia="Times New Roman" w:hAnsiTheme="majorHAnsi" w:cstheme="majorHAnsi"/>
          <w:color w:val="222222"/>
        </w:rPr>
        <w:t>,</w:t>
      </w:r>
      <w:r>
        <w:rPr>
          <w:rFonts w:asciiTheme="majorHAnsi" w:eastAsia="Times New Roman" w:hAnsiTheme="majorHAnsi" w:cstheme="majorHAnsi"/>
          <w:color w:val="222222"/>
        </w:rPr>
        <w:t xml:space="preserve"> webinar hosted by Idaho Supports Medicaid and the Idaho Center for Fiscal Policy. Both Medicaid and SNAP will see changes go into effect within the next year that could impact eligibility and enrollment. </w:t>
      </w:r>
    </w:p>
    <w:p w14:paraId="588A243E" w14:textId="77777777" w:rsidR="00AC425C" w:rsidRDefault="00AC425C" w:rsidP="00587C4D">
      <w:pPr>
        <w:shd w:val="clear" w:color="auto" w:fill="FFFFFF"/>
        <w:spacing w:after="0" w:line="240" w:lineRule="auto"/>
        <w:rPr>
          <w:rFonts w:asciiTheme="majorHAnsi" w:eastAsia="Times New Roman" w:hAnsiTheme="majorHAnsi" w:cstheme="majorHAnsi"/>
          <w:color w:val="222222"/>
        </w:rPr>
      </w:pPr>
    </w:p>
    <w:p w14:paraId="1917D2FE" w14:textId="231CDBF2" w:rsidR="00AC425C" w:rsidRDefault="00AC425C" w:rsidP="00587C4D">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Participate in the Friends of Children and Families, Inc.</w:t>
      </w:r>
      <w:r w:rsidR="008F5497">
        <w:rPr>
          <w:rFonts w:asciiTheme="majorHAnsi" w:eastAsia="Times New Roman" w:hAnsiTheme="majorHAnsi" w:cstheme="majorHAnsi"/>
          <w:b/>
          <w:bCs/>
          <w:color w:val="222222"/>
          <w:u w:val="single"/>
        </w:rPr>
        <w:t>/Head Start</w:t>
      </w:r>
      <w:r>
        <w:rPr>
          <w:rFonts w:asciiTheme="majorHAnsi" w:eastAsia="Times New Roman" w:hAnsiTheme="majorHAnsi" w:cstheme="majorHAnsi"/>
          <w:b/>
          <w:bCs/>
          <w:color w:val="222222"/>
          <w:u w:val="single"/>
        </w:rPr>
        <w:t xml:space="preserve"> Community Needs Assessment</w:t>
      </w:r>
      <w:r w:rsidR="008F5497">
        <w:rPr>
          <w:rFonts w:asciiTheme="majorHAnsi" w:eastAsia="Times New Roman" w:hAnsiTheme="majorHAnsi" w:cstheme="majorHAnsi"/>
          <w:b/>
          <w:bCs/>
          <w:color w:val="222222"/>
          <w:u w:val="single"/>
        </w:rPr>
        <w:t xml:space="preserve"> by June 30</w:t>
      </w:r>
    </w:p>
    <w:p w14:paraId="72E86E45" w14:textId="07A99C31" w:rsidR="00AC425C" w:rsidRPr="00AC425C" w:rsidRDefault="00AC425C" w:rsidP="00587C4D">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Live in the Treasure Valley? Friends of Children and Families, Inc</w:t>
      </w:r>
      <w:r w:rsidR="008F5497">
        <w:rPr>
          <w:rFonts w:asciiTheme="majorHAnsi" w:eastAsia="Times New Roman" w:hAnsiTheme="majorHAnsi" w:cstheme="majorHAnsi"/>
          <w:color w:val="222222"/>
        </w:rPr>
        <w:t>.</w:t>
      </w:r>
      <w:r>
        <w:rPr>
          <w:rFonts w:asciiTheme="majorHAnsi" w:eastAsia="Times New Roman" w:hAnsiTheme="majorHAnsi" w:cstheme="majorHAnsi"/>
          <w:color w:val="222222"/>
        </w:rPr>
        <w:t xml:space="preserve"> (Head Start and Early Head Start) invite</w:t>
      </w:r>
      <w:r w:rsidR="008F5497">
        <w:rPr>
          <w:rFonts w:asciiTheme="majorHAnsi" w:eastAsia="Times New Roman" w:hAnsiTheme="majorHAnsi" w:cstheme="majorHAnsi"/>
          <w:color w:val="222222"/>
        </w:rPr>
        <w:t>s</w:t>
      </w:r>
      <w:r>
        <w:rPr>
          <w:rFonts w:asciiTheme="majorHAnsi" w:eastAsia="Times New Roman" w:hAnsiTheme="majorHAnsi" w:cstheme="majorHAnsi"/>
          <w:color w:val="222222"/>
        </w:rPr>
        <w:t xml:space="preserve"> you to participate in their Community Needs Assessment Update Survey. </w:t>
      </w:r>
      <w:r w:rsidR="008F5497">
        <w:rPr>
          <w:rFonts w:asciiTheme="majorHAnsi" w:eastAsia="Times New Roman" w:hAnsiTheme="majorHAnsi" w:cstheme="majorHAnsi"/>
          <w:color w:val="222222"/>
        </w:rPr>
        <w:t xml:space="preserve">Participation will help the organization plan for the services delivered to children and families over the next five years. </w:t>
      </w:r>
      <w:hyperlink r:id="rId10" w:history="1">
        <w:r w:rsidR="008F5497" w:rsidRPr="008F5497">
          <w:rPr>
            <w:rStyle w:val="Hyperlink"/>
            <w:rFonts w:asciiTheme="majorHAnsi" w:eastAsia="Times New Roman" w:hAnsiTheme="majorHAnsi" w:cstheme="majorHAnsi"/>
          </w:rPr>
          <w:t xml:space="preserve">Click here </w:t>
        </w:r>
      </w:hyperlink>
      <w:r w:rsidR="008F5497">
        <w:rPr>
          <w:rFonts w:asciiTheme="majorHAnsi" w:eastAsia="Times New Roman" w:hAnsiTheme="majorHAnsi" w:cstheme="majorHAnsi"/>
          <w:color w:val="222222"/>
        </w:rPr>
        <w:t xml:space="preserve"> to complete the 5–10-minute survey before June 30.</w:t>
      </w:r>
    </w:p>
    <w:p w14:paraId="0254F921" w14:textId="77777777" w:rsidR="00AC425C" w:rsidRPr="00AC425C" w:rsidRDefault="00AC425C" w:rsidP="00587C4D">
      <w:pPr>
        <w:shd w:val="clear" w:color="auto" w:fill="FFFFFF"/>
        <w:spacing w:after="0" w:line="240" w:lineRule="auto"/>
        <w:rPr>
          <w:rFonts w:asciiTheme="majorHAnsi" w:eastAsia="Times New Roman" w:hAnsiTheme="majorHAnsi" w:cstheme="majorHAnsi"/>
          <w:color w:val="222222"/>
        </w:rPr>
      </w:pPr>
    </w:p>
    <w:p w14:paraId="09431FAD" w14:textId="5A224568" w:rsidR="00D47D3F" w:rsidRPr="00451B02" w:rsidRDefault="00237329" w:rsidP="00587C4D">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 xml:space="preserve">Oral Health Services Delivered to </w:t>
      </w:r>
      <w:r w:rsidR="00D47D3F" w:rsidRPr="00451B02">
        <w:rPr>
          <w:rFonts w:asciiTheme="majorHAnsi" w:eastAsia="Times New Roman" w:hAnsiTheme="majorHAnsi" w:cstheme="majorHAnsi"/>
          <w:b/>
          <w:bCs/>
          <w:color w:val="222222"/>
          <w:u w:val="single"/>
        </w:rPr>
        <w:t>Idaho Summer Special Olympi</w:t>
      </w:r>
      <w:r>
        <w:rPr>
          <w:rFonts w:asciiTheme="majorHAnsi" w:eastAsia="Times New Roman" w:hAnsiTheme="majorHAnsi" w:cstheme="majorHAnsi"/>
          <w:b/>
          <w:bCs/>
          <w:color w:val="222222"/>
          <w:u w:val="single"/>
        </w:rPr>
        <w:t>ans</w:t>
      </w:r>
      <w:r w:rsidR="00B93B3E">
        <w:rPr>
          <w:rFonts w:asciiTheme="majorHAnsi" w:eastAsia="Times New Roman" w:hAnsiTheme="majorHAnsi" w:cstheme="majorHAnsi"/>
          <w:b/>
          <w:bCs/>
          <w:color w:val="222222"/>
          <w:u w:val="single"/>
        </w:rPr>
        <w:t xml:space="preserve"> in May</w:t>
      </w:r>
    </w:p>
    <w:p w14:paraId="707716BC" w14:textId="4EF5879F" w:rsidR="00D47D3F" w:rsidRDefault="00B93B3E" w:rsidP="00587C4D">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Idaho Special Olympics</w:t>
      </w:r>
      <w:r w:rsidR="00D47D3F" w:rsidRPr="00451B02">
        <w:rPr>
          <w:rFonts w:asciiTheme="majorHAnsi" w:eastAsia="Times New Roman" w:hAnsiTheme="majorHAnsi" w:cstheme="majorHAnsi"/>
          <w:color w:val="222222"/>
        </w:rPr>
        <w:t xml:space="preserve"> </w:t>
      </w:r>
      <w:r w:rsidR="00D47D3F" w:rsidRPr="00451B02">
        <w:rPr>
          <w:rFonts w:asciiTheme="majorHAnsi" w:eastAsia="Times New Roman" w:hAnsiTheme="majorHAnsi" w:cstheme="majorHAnsi"/>
          <w:i/>
          <w:iCs/>
          <w:color w:val="222222"/>
        </w:rPr>
        <w:t>Healthy Athletes</w:t>
      </w:r>
      <w:r w:rsidR="00D47D3F" w:rsidRPr="00451B02">
        <w:rPr>
          <w:rFonts w:asciiTheme="majorHAnsi" w:eastAsia="Times New Roman" w:hAnsiTheme="majorHAnsi" w:cstheme="majorHAnsi"/>
          <w:color w:val="222222"/>
        </w:rPr>
        <w:t xml:space="preserve"> screening day</w:t>
      </w:r>
      <w:r>
        <w:rPr>
          <w:rFonts w:asciiTheme="majorHAnsi" w:eastAsia="Times New Roman" w:hAnsiTheme="majorHAnsi" w:cstheme="majorHAnsi"/>
          <w:color w:val="222222"/>
        </w:rPr>
        <w:t xml:space="preserve"> was a great success</w:t>
      </w:r>
      <w:r w:rsidR="00D47D3F" w:rsidRPr="00451B02">
        <w:rPr>
          <w:rFonts w:asciiTheme="majorHAnsi" w:eastAsia="Times New Roman" w:hAnsiTheme="majorHAnsi" w:cstheme="majorHAnsi"/>
          <w:color w:val="222222"/>
        </w:rPr>
        <w:t>. The event</w:t>
      </w:r>
      <w:r>
        <w:rPr>
          <w:rFonts w:asciiTheme="majorHAnsi" w:eastAsia="Times New Roman" w:hAnsiTheme="majorHAnsi" w:cstheme="majorHAnsi"/>
          <w:color w:val="222222"/>
        </w:rPr>
        <w:t>,</w:t>
      </w:r>
      <w:r w:rsidR="00D47D3F" w:rsidRPr="00451B02">
        <w:rPr>
          <w:rFonts w:asciiTheme="majorHAnsi" w:eastAsia="Times New Roman" w:hAnsiTheme="majorHAnsi" w:cstheme="majorHAnsi"/>
          <w:color w:val="222222"/>
        </w:rPr>
        <w:t xml:space="preserve"> held at Nampa High School</w:t>
      </w:r>
      <w:r>
        <w:rPr>
          <w:rFonts w:asciiTheme="majorHAnsi" w:eastAsia="Times New Roman" w:hAnsiTheme="majorHAnsi" w:cstheme="majorHAnsi"/>
          <w:color w:val="222222"/>
        </w:rPr>
        <w:t xml:space="preserve"> in late May, served 131 athletes and provided screenings, </w:t>
      </w:r>
      <w:r w:rsidR="008F5497">
        <w:rPr>
          <w:rFonts w:asciiTheme="majorHAnsi" w:eastAsia="Times New Roman" w:hAnsiTheme="majorHAnsi" w:cstheme="majorHAnsi"/>
          <w:color w:val="222222"/>
        </w:rPr>
        <w:t>oral health instruction</w:t>
      </w:r>
      <w:r>
        <w:rPr>
          <w:rFonts w:asciiTheme="majorHAnsi" w:eastAsia="Times New Roman" w:hAnsiTheme="majorHAnsi" w:cstheme="majorHAnsi"/>
          <w:color w:val="222222"/>
        </w:rPr>
        <w:t xml:space="preserve">, and mouth guards. Fifteen general volunteers joined five dentists, four hygienists, and </w:t>
      </w:r>
      <w:r w:rsidR="008F5497">
        <w:rPr>
          <w:rFonts w:asciiTheme="majorHAnsi" w:eastAsia="Times New Roman" w:hAnsiTheme="majorHAnsi" w:cstheme="majorHAnsi"/>
          <w:color w:val="222222"/>
        </w:rPr>
        <w:t>two</w:t>
      </w:r>
      <w:r>
        <w:rPr>
          <w:rFonts w:asciiTheme="majorHAnsi" w:eastAsia="Times New Roman" w:hAnsiTheme="majorHAnsi" w:cstheme="majorHAnsi"/>
          <w:color w:val="222222"/>
        </w:rPr>
        <w:t xml:space="preserve"> dental assistants for the event. Thank you to all!</w:t>
      </w:r>
    </w:p>
    <w:p w14:paraId="72AAAE5E" w14:textId="77777777" w:rsidR="00DC63B5" w:rsidRDefault="00DC63B5" w:rsidP="00587C4D">
      <w:pPr>
        <w:shd w:val="clear" w:color="auto" w:fill="FFFFFF"/>
        <w:spacing w:after="0" w:line="240" w:lineRule="auto"/>
        <w:rPr>
          <w:rFonts w:asciiTheme="majorHAnsi" w:eastAsia="Times New Roman" w:hAnsiTheme="majorHAnsi" w:cstheme="majorHAnsi"/>
          <w:color w:val="222222"/>
        </w:rPr>
      </w:pPr>
    </w:p>
    <w:p w14:paraId="0B39BC4C" w14:textId="77777777" w:rsidR="00476659" w:rsidRDefault="00476659" w:rsidP="00587C4D">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Carrington College to Host Community Career &amp; Resource Fair – July 8</w:t>
      </w:r>
    </w:p>
    <w:p w14:paraId="66CE1648" w14:textId="2B843214" w:rsidR="00476659" w:rsidRDefault="00476659" w:rsidP="00587C4D">
      <w:pPr>
        <w:shd w:val="clear" w:color="auto" w:fill="FFFFFF"/>
        <w:spacing w:after="0" w:line="240" w:lineRule="auto"/>
        <w:rPr>
          <w:rFonts w:asciiTheme="majorHAnsi" w:eastAsia="Times New Roman" w:hAnsiTheme="majorHAnsi" w:cstheme="majorHAnsi"/>
          <w:color w:val="222222"/>
        </w:rPr>
      </w:pPr>
      <w:r w:rsidRPr="00476659">
        <w:rPr>
          <w:rFonts w:asciiTheme="majorHAnsi" w:eastAsia="Times New Roman" w:hAnsiTheme="majorHAnsi" w:cstheme="majorHAnsi"/>
          <w:color w:val="222222"/>
        </w:rPr>
        <w:t>Carrington College is hosting a Community Career &amp; Resource Fair for current and prospective students. It will be held at the Boise campus on Wednesday, July 8</w:t>
      </w:r>
      <w:r w:rsidR="008F5497">
        <w:rPr>
          <w:rFonts w:asciiTheme="majorHAnsi" w:eastAsia="Times New Roman" w:hAnsiTheme="majorHAnsi" w:cstheme="majorHAnsi"/>
          <w:color w:val="222222"/>
        </w:rPr>
        <w:t>,</w:t>
      </w:r>
      <w:r w:rsidRPr="00476659">
        <w:rPr>
          <w:rFonts w:asciiTheme="majorHAnsi" w:eastAsia="Times New Roman" w:hAnsiTheme="majorHAnsi" w:cstheme="majorHAnsi"/>
          <w:color w:val="222222"/>
        </w:rPr>
        <w:t xml:space="preserve"> from 11:30am-1:30pm and is a great opportunity to explore career options, network, and bring resumes. For more information, contact </w:t>
      </w:r>
      <w:hyperlink r:id="rId11" w:tgtFrame="_blank" w:history="1">
        <w:r w:rsidRPr="00476659">
          <w:rPr>
            <w:rStyle w:val="Hyperlink"/>
            <w:rFonts w:asciiTheme="majorHAnsi" w:eastAsia="Times New Roman" w:hAnsiTheme="majorHAnsi" w:cstheme="majorHAnsi"/>
          </w:rPr>
          <w:t>jenny.pyle@carrington.edu</w:t>
        </w:r>
      </w:hyperlink>
      <w:r w:rsidRPr="00476659">
        <w:rPr>
          <w:rFonts w:asciiTheme="majorHAnsi" w:eastAsia="Times New Roman" w:hAnsiTheme="majorHAnsi" w:cstheme="majorHAnsi"/>
          <w:color w:val="222222"/>
        </w:rPr>
        <w:t>. </w:t>
      </w:r>
    </w:p>
    <w:p w14:paraId="7BB9DBB5" w14:textId="77777777" w:rsidR="00476659" w:rsidRDefault="00476659" w:rsidP="00587C4D">
      <w:pPr>
        <w:shd w:val="clear" w:color="auto" w:fill="FFFFFF"/>
        <w:spacing w:after="0" w:line="240" w:lineRule="auto"/>
        <w:rPr>
          <w:rFonts w:asciiTheme="majorHAnsi" w:eastAsia="Times New Roman" w:hAnsiTheme="majorHAnsi" w:cstheme="majorHAnsi"/>
          <w:color w:val="222222"/>
        </w:rPr>
      </w:pPr>
    </w:p>
    <w:p w14:paraId="5232D288" w14:textId="0C29EF45" w:rsidR="00DC63B5" w:rsidRDefault="00DC63B5" w:rsidP="00587C4D">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Health Careers Camp Hosted by SW Idaho AHEC</w:t>
      </w:r>
      <w:r w:rsidR="00476659">
        <w:rPr>
          <w:rFonts w:asciiTheme="majorHAnsi" w:eastAsia="Times New Roman" w:hAnsiTheme="majorHAnsi" w:cstheme="majorHAnsi"/>
          <w:b/>
          <w:bCs/>
          <w:color w:val="222222"/>
          <w:u w:val="single"/>
        </w:rPr>
        <w:t xml:space="preserve"> – July 27</w:t>
      </w:r>
    </w:p>
    <w:p w14:paraId="09031ACE" w14:textId="7345590B" w:rsidR="00DC63B5" w:rsidRPr="00DC63B5" w:rsidRDefault="00DC63B5" w:rsidP="00587C4D">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The Southwest Idaho Area Health Education Center (AHEC) will, once again, host the Health Careers Camp on July 27</w:t>
      </w:r>
      <w:r w:rsidR="00C779DD">
        <w:rPr>
          <w:rFonts w:asciiTheme="majorHAnsi" w:eastAsia="Times New Roman" w:hAnsiTheme="majorHAnsi" w:cstheme="majorHAnsi"/>
          <w:color w:val="222222"/>
        </w:rPr>
        <w:t>,</w:t>
      </w:r>
      <w:r>
        <w:rPr>
          <w:rFonts w:asciiTheme="majorHAnsi" w:eastAsia="Times New Roman" w:hAnsiTheme="majorHAnsi" w:cstheme="majorHAnsi"/>
          <w:color w:val="222222"/>
        </w:rPr>
        <w:t xml:space="preserve"> at Idaho State University (ISU) Meridian. This free event offers high school students a hands-on introduction to healthcare careers including interactive activities and opportunities to connect with professionals in dental (including a dentist and hygienist), medical, nursing, and behavioral health fields. The event, held 8:30 a.m. to 4:30 p.m., is made possible </w:t>
      </w:r>
      <w:r>
        <w:rPr>
          <w:rFonts w:asciiTheme="majorHAnsi" w:eastAsia="Times New Roman" w:hAnsiTheme="majorHAnsi" w:cstheme="majorHAnsi"/>
          <w:color w:val="222222"/>
        </w:rPr>
        <w:lastRenderedPageBreak/>
        <w:t xml:space="preserve">through a St. Luke’s Community Health Improvement Fund Grant with space donated by ISU-Meridian. To learn more or register, </w:t>
      </w:r>
      <w:hyperlink r:id="rId12" w:history="1">
        <w:r w:rsidRPr="00DC63B5">
          <w:rPr>
            <w:rStyle w:val="Hyperlink"/>
            <w:rFonts w:asciiTheme="majorHAnsi" w:eastAsia="Times New Roman" w:hAnsiTheme="majorHAnsi" w:cstheme="majorHAnsi"/>
          </w:rPr>
          <w:t>click here</w:t>
        </w:r>
      </w:hyperlink>
      <w:r>
        <w:rPr>
          <w:rFonts w:asciiTheme="majorHAnsi" w:eastAsia="Times New Roman" w:hAnsiTheme="majorHAnsi" w:cstheme="majorHAnsi"/>
          <w:color w:val="222222"/>
        </w:rPr>
        <w:t>.</w:t>
      </w:r>
    </w:p>
    <w:p w14:paraId="3489EE38" w14:textId="77777777" w:rsidR="00D47D3F" w:rsidRDefault="00D47D3F" w:rsidP="00587C4D">
      <w:pPr>
        <w:shd w:val="clear" w:color="auto" w:fill="FFFFFF"/>
        <w:spacing w:after="0" w:line="240" w:lineRule="auto"/>
        <w:rPr>
          <w:rFonts w:asciiTheme="majorHAnsi" w:eastAsia="Times New Roman" w:hAnsiTheme="majorHAnsi" w:cstheme="majorHAnsi"/>
          <w:color w:val="222222"/>
        </w:rPr>
      </w:pPr>
    </w:p>
    <w:p w14:paraId="40747998" w14:textId="4ED4AD4D" w:rsidR="00476659" w:rsidRDefault="00476659" w:rsidP="00587C4D">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b/>
          <w:bCs/>
          <w:color w:val="222222"/>
          <w:u w:val="single"/>
        </w:rPr>
        <w:t>Idaho State Dental Association Recognizes Idaho Dental Professionals</w:t>
      </w:r>
    </w:p>
    <w:p w14:paraId="0FE72CC9" w14:textId="6A2B2C4F" w:rsidR="00476659" w:rsidRPr="00476659" w:rsidRDefault="00476659" w:rsidP="00587C4D">
      <w:pPr>
        <w:shd w:val="clear" w:color="auto" w:fill="FFFFFF"/>
        <w:spacing w:after="0" w:line="240" w:lineRule="auto"/>
        <w:rPr>
          <w:rFonts w:asciiTheme="majorHAnsi" w:eastAsia="Times New Roman" w:hAnsiTheme="majorHAnsi" w:cstheme="majorHAnsi"/>
          <w:color w:val="222222"/>
        </w:rPr>
      </w:pPr>
      <w:r>
        <w:rPr>
          <w:rFonts w:asciiTheme="majorHAnsi" w:eastAsia="Times New Roman" w:hAnsiTheme="majorHAnsi" w:cstheme="majorHAnsi"/>
          <w:color w:val="222222"/>
        </w:rPr>
        <w:t xml:space="preserve">During last week’s Annual Session, the Idaho State Dental Association (ISDA) honored several colleagues with the Idaho Dental Awards and President’s Awards. Congratulations to: </w:t>
      </w:r>
      <w:r w:rsidRPr="00476659">
        <w:rPr>
          <w:rFonts w:asciiTheme="majorHAnsi" w:eastAsia="Times New Roman" w:hAnsiTheme="majorHAnsi" w:cstheme="majorHAnsi"/>
          <w:color w:val="222222"/>
        </w:rPr>
        <w:t>Dr. Scott Alexander, Dr. John Kriz, Dr. Jill Shelton Wagers, Dr. Tim Penberthy, Dr. Whitney Bator, Dr. Spencer Lloyd, Dr. Megan Speirs, Jess Laughter, RDH, Lisa Adams, and Julie Nelson.</w:t>
      </w:r>
    </w:p>
    <w:p w14:paraId="43D314CE" w14:textId="77777777" w:rsidR="00476659" w:rsidRPr="00476659" w:rsidRDefault="00476659" w:rsidP="00587C4D">
      <w:pPr>
        <w:shd w:val="clear" w:color="auto" w:fill="FFFFFF"/>
        <w:spacing w:after="0" w:line="240" w:lineRule="auto"/>
        <w:rPr>
          <w:rFonts w:asciiTheme="majorHAnsi" w:eastAsia="Times New Roman" w:hAnsiTheme="majorHAnsi" w:cstheme="majorHAnsi"/>
          <w:color w:val="222222"/>
        </w:rPr>
      </w:pPr>
    </w:p>
    <w:bookmarkEnd w:id="0"/>
    <w:bookmarkEnd w:id="1"/>
    <w:p w14:paraId="78EF75DD" w14:textId="1638BBE3" w:rsidR="001E4AC0" w:rsidRPr="00451B02" w:rsidRDefault="00461ADF" w:rsidP="00587C4D">
      <w:pPr>
        <w:pStyle w:val="NoSpacing"/>
        <w:rPr>
          <w:rFonts w:asciiTheme="majorHAnsi" w:eastAsia="Times New Roman" w:hAnsiTheme="majorHAnsi" w:cstheme="majorHAnsi"/>
          <w:b/>
          <w:bCs/>
          <w:sz w:val="28"/>
          <w:szCs w:val="28"/>
          <w:u w:val="single"/>
        </w:rPr>
      </w:pPr>
      <w:r w:rsidRPr="00451B02">
        <w:rPr>
          <w:rFonts w:asciiTheme="majorHAnsi" w:eastAsia="Times New Roman" w:hAnsiTheme="majorHAnsi" w:cstheme="majorHAnsi"/>
          <w:b/>
          <w:bCs/>
          <w:sz w:val="28"/>
          <w:szCs w:val="28"/>
          <w:u w:val="single"/>
        </w:rPr>
        <w:t>National Resources</w:t>
      </w:r>
    </w:p>
    <w:p w14:paraId="32A73DFD" w14:textId="765F34DE" w:rsidR="004B71A6" w:rsidRDefault="00A321D4" w:rsidP="00587C4D">
      <w:pPr>
        <w:pStyle w:val="NoSpacing"/>
        <w:rPr>
          <w:rFonts w:asciiTheme="majorHAnsi" w:hAnsiTheme="majorHAnsi" w:cstheme="majorHAnsi"/>
        </w:rPr>
      </w:pPr>
      <w:r>
        <w:rPr>
          <w:rFonts w:asciiTheme="majorHAnsi" w:hAnsiTheme="majorHAnsi" w:cstheme="majorHAnsi"/>
          <w:b/>
          <w:bCs/>
          <w:u w:val="single"/>
        </w:rPr>
        <w:t>Exploring Partnerships between Head Start and Dental Professionals</w:t>
      </w:r>
    </w:p>
    <w:p w14:paraId="5D9A1790" w14:textId="2539CF70" w:rsidR="00A321D4" w:rsidRDefault="00A321D4" w:rsidP="00587C4D">
      <w:pPr>
        <w:pStyle w:val="NoSpacing"/>
        <w:rPr>
          <w:rFonts w:asciiTheme="majorHAnsi" w:hAnsiTheme="majorHAnsi" w:cstheme="majorHAnsi"/>
        </w:rPr>
      </w:pPr>
      <w:r>
        <w:rPr>
          <w:rFonts w:asciiTheme="majorHAnsi" w:hAnsiTheme="majorHAnsi" w:cstheme="majorHAnsi"/>
        </w:rPr>
        <w:t xml:space="preserve">The National Office of Head Start offers three articles that explore ways that dental hygienists, dentists, and other medical providers can partner with Head Start staff to improve oral health care for pregnant women and children enrolled in Head Start Programs. </w:t>
      </w:r>
      <w:hyperlink r:id="rId13" w:history="1">
        <w:r w:rsidRPr="00A321D4">
          <w:rPr>
            <w:rStyle w:val="Hyperlink"/>
            <w:rFonts w:asciiTheme="majorHAnsi" w:hAnsiTheme="majorHAnsi" w:cstheme="majorHAnsi"/>
          </w:rPr>
          <w:t>Dental Hygienist Partner</w:t>
        </w:r>
      </w:hyperlink>
      <w:r>
        <w:rPr>
          <w:rFonts w:asciiTheme="majorHAnsi" w:hAnsiTheme="majorHAnsi" w:cstheme="majorHAnsi"/>
        </w:rPr>
        <w:t xml:space="preserve"> link; </w:t>
      </w:r>
      <w:hyperlink r:id="rId14" w:history="1">
        <w:r w:rsidRPr="00A321D4">
          <w:rPr>
            <w:rStyle w:val="Hyperlink"/>
            <w:rFonts w:asciiTheme="majorHAnsi" w:hAnsiTheme="majorHAnsi" w:cstheme="majorHAnsi"/>
          </w:rPr>
          <w:t xml:space="preserve">Dental Partner </w:t>
        </w:r>
      </w:hyperlink>
      <w:r>
        <w:rPr>
          <w:rFonts w:asciiTheme="majorHAnsi" w:hAnsiTheme="majorHAnsi" w:cstheme="majorHAnsi"/>
        </w:rPr>
        <w:t xml:space="preserve">link; </w:t>
      </w:r>
      <w:hyperlink r:id="rId15" w:history="1">
        <w:r w:rsidRPr="00A321D4">
          <w:rPr>
            <w:rStyle w:val="Hyperlink"/>
            <w:rFonts w:asciiTheme="majorHAnsi" w:hAnsiTheme="majorHAnsi" w:cstheme="majorHAnsi"/>
          </w:rPr>
          <w:t>Medical Provider</w:t>
        </w:r>
      </w:hyperlink>
      <w:r>
        <w:rPr>
          <w:rFonts w:asciiTheme="majorHAnsi" w:hAnsiTheme="majorHAnsi" w:cstheme="majorHAnsi"/>
        </w:rPr>
        <w:t xml:space="preserve"> link. To find an Idaho Head Start that might be interested in a partnership, connect with the </w:t>
      </w:r>
      <w:hyperlink r:id="rId16" w:history="1">
        <w:r w:rsidRPr="00A321D4">
          <w:rPr>
            <w:rStyle w:val="Hyperlink"/>
            <w:rFonts w:asciiTheme="majorHAnsi" w:hAnsiTheme="majorHAnsi" w:cstheme="majorHAnsi"/>
          </w:rPr>
          <w:t>Idaho Head Start Association</w:t>
        </w:r>
      </w:hyperlink>
      <w:r w:rsidR="00C779DD">
        <w:rPr>
          <w:rFonts w:asciiTheme="majorHAnsi" w:hAnsiTheme="majorHAnsi" w:cstheme="majorHAnsi"/>
        </w:rPr>
        <w:t xml:space="preserve"> or reach to the IOHA.</w:t>
      </w:r>
      <w:r>
        <w:rPr>
          <w:rFonts w:asciiTheme="majorHAnsi" w:hAnsiTheme="majorHAnsi" w:cstheme="majorHAnsi"/>
        </w:rPr>
        <w:t xml:space="preserve"> </w:t>
      </w:r>
    </w:p>
    <w:p w14:paraId="43C8C66E" w14:textId="77777777" w:rsidR="00A321D4" w:rsidRDefault="00A321D4" w:rsidP="00587C4D">
      <w:pPr>
        <w:pStyle w:val="NoSpacing"/>
        <w:rPr>
          <w:rFonts w:asciiTheme="majorHAnsi" w:hAnsiTheme="majorHAnsi" w:cstheme="majorHAnsi"/>
        </w:rPr>
      </w:pPr>
    </w:p>
    <w:p w14:paraId="1E9AC011" w14:textId="6249A021" w:rsidR="009C6075" w:rsidRDefault="009C6075" w:rsidP="00587C4D">
      <w:pPr>
        <w:pStyle w:val="NoSpacing"/>
        <w:rPr>
          <w:rFonts w:asciiTheme="majorHAnsi" w:hAnsiTheme="majorHAnsi" w:cstheme="majorHAnsi"/>
        </w:rPr>
      </w:pPr>
      <w:r>
        <w:rPr>
          <w:rFonts w:asciiTheme="majorHAnsi" w:hAnsiTheme="majorHAnsi" w:cstheme="majorHAnsi"/>
          <w:b/>
          <w:bCs/>
          <w:u w:val="single"/>
        </w:rPr>
        <w:t>Blog Post: From Pregnancy to First Tooth: 11 Questions on Early Oral Health</w:t>
      </w:r>
    </w:p>
    <w:p w14:paraId="7F6B6AE1" w14:textId="1FA177C6" w:rsidR="009C6075" w:rsidRDefault="009C6075" w:rsidP="00587C4D">
      <w:pPr>
        <w:pStyle w:val="NoSpacing"/>
        <w:rPr>
          <w:rFonts w:asciiTheme="majorHAnsi" w:hAnsiTheme="majorHAnsi" w:cstheme="majorHAnsi"/>
        </w:rPr>
      </w:pPr>
      <w:r>
        <w:rPr>
          <w:rFonts w:asciiTheme="majorHAnsi" w:hAnsiTheme="majorHAnsi" w:cstheme="majorHAnsi"/>
        </w:rPr>
        <w:t xml:space="preserve">The National Maternal and Child Oral Health Resource Center (OHRC) partnered with the CareQuest Institute for Oral Health to present a blog addressing questions that were raised during a recent webinar. Answers to questions about the connection between oral health and maternal and pediatric health, </w:t>
      </w:r>
      <w:r w:rsidR="000A341E">
        <w:rPr>
          <w:rFonts w:asciiTheme="majorHAnsi" w:hAnsiTheme="majorHAnsi" w:cstheme="majorHAnsi"/>
        </w:rPr>
        <w:t>what is safe and unsafe for pregnant patients and infants</w:t>
      </w:r>
      <w:r w:rsidR="00894930">
        <w:rPr>
          <w:rFonts w:asciiTheme="majorHAnsi" w:hAnsiTheme="majorHAnsi" w:cstheme="majorHAnsi"/>
        </w:rPr>
        <w:t>, and how to talk with patients about Silver Diamine Fluoride, pharmacology, and the importance of oral healthcare are covered</w:t>
      </w:r>
      <w:r w:rsidR="000A341E">
        <w:rPr>
          <w:rFonts w:asciiTheme="majorHAnsi" w:hAnsiTheme="majorHAnsi" w:cstheme="majorHAnsi"/>
        </w:rPr>
        <w:t xml:space="preserve">. </w:t>
      </w:r>
      <w:hyperlink r:id="rId17" w:history="1">
        <w:r w:rsidR="000A341E" w:rsidRPr="000A341E">
          <w:rPr>
            <w:rStyle w:val="Hyperlink"/>
            <w:rFonts w:asciiTheme="majorHAnsi" w:hAnsiTheme="majorHAnsi" w:cstheme="majorHAnsi"/>
          </w:rPr>
          <w:t>Click here</w:t>
        </w:r>
      </w:hyperlink>
      <w:r w:rsidR="000A341E">
        <w:rPr>
          <w:rFonts w:asciiTheme="majorHAnsi" w:hAnsiTheme="majorHAnsi" w:cstheme="majorHAnsi"/>
        </w:rPr>
        <w:t xml:space="preserve"> to read the blog.</w:t>
      </w:r>
    </w:p>
    <w:p w14:paraId="1BF962E1" w14:textId="77777777" w:rsidR="00894930" w:rsidRDefault="00894930" w:rsidP="00587C4D">
      <w:pPr>
        <w:pStyle w:val="NoSpacing"/>
        <w:rPr>
          <w:rFonts w:asciiTheme="majorHAnsi" w:hAnsiTheme="majorHAnsi" w:cstheme="majorHAnsi"/>
        </w:rPr>
      </w:pPr>
    </w:p>
    <w:p w14:paraId="14C1B534" w14:textId="50849A48" w:rsidR="00894930" w:rsidRDefault="00894930" w:rsidP="00587C4D">
      <w:pPr>
        <w:pStyle w:val="NoSpacing"/>
        <w:rPr>
          <w:rFonts w:asciiTheme="majorHAnsi" w:hAnsiTheme="majorHAnsi" w:cstheme="majorHAnsi"/>
        </w:rPr>
      </w:pPr>
      <w:r>
        <w:rPr>
          <w:rFonts w:asciiTheme="majorHAnsi" w:hAnsiTheme="majorHAnsi" w:cstheme="majorHAnsi"/>
          <w:b/>
          <w:bCs/>
          <w:u w:val="single"/>
        </w:rPr>
        <w:t>Best Practice Approach Report: Integrating Oral Health Care into Primary Care</w:t>
      </w:r>
    </w:p>
    <w:p w14:paraId="7A2039EA" w14:textId="3A7E60ED" w:rsidR="00894930" w:rsidRPr="00894930" w:rsidRDefault="00894930" w:rsidP="00587C4D">
      <w:pPr>
        <w:pStyle w:val="NoSpacing"/>
        <w:rPr>
          <w:rFonts w:asciiTheme="majorHAnsi" w:hAnsiTheme="majorHAnsi" w:cstheme="majorHAnsi"/>
        </w:rPr>
      </w:pPr>
      <w:r>
        <w:rPr>
          <w:rFonts w:asciiTheme="majorHAnsi" w:hAnsiTheme="majorHAnsi" w:cstheme="majorHAnsi"/>
        </w:rPr>
        <w:t xml:space="preserve">The Association for State and Territorial Dental Directors </w:t>
      </w:r>
      <w:r w:rsidR="000D2705">
        <w:rPr>
          <w:rFonts w:asciiTheme="majorHAnsi" w:hAnsiTheme="majorHAnsi" w:cstheme="majorHAnsi"/>
        </w:rPr>
        <w:t>has</w:t>
      </w:r>
      <w:r>
        <w:rPr>
          <w:rFonts w:asciiTheme="majorHAnsi" w:hAnsiTheme="majorHAnsi" w:cstheme="majorHAnsi"/>
        </w:rPr>
        <w:t xml:space="preserve"> released a report chronicling best practices </w:t>
      </w:r>
      <w:r w:rsidR="00E94C65">
        <w:rPr>
          <w:rFonts w:asciiTheme="majorHAnsi" w:hAnsiTheme="majorHAnsi" w:cstheme="majorHAnsi"/>
        </w:rPr>
        <w:t xml:space="preserve">for implementing oral health integration. The suggested strategies draw on proven health outcomes attributed to integration. </w:t>
      </w:r>
      <w:hyperlink r:id="rId18" w:history="1">
        <w:r w:rsidR="00E94C65" w:rsidRPr="00E94C65">
          <w:rPr>
            <w:rStyle w:val="Hyperlink"/>
            <w:rFonts w:asciiTheme="majorHAnsi" w:hAnsiTheme="majorHAnsi" w:cstheme="majorHAnsi"/>
          </w:rPr>
          <w:t>Click here</w:t>
        </w:r>
      </w:hyperlink>
      <w:r w:rsidR="00E94C65">
        <w:rPr>
          <w:rFonts w:asciiTheme="majorHAnsi" w:hAnsiTheme="majorHAnsi" w:cstheme="majorHAnsi"/>
        </w:rPr>
        <w:t xml:space="preserve"> for the report.</w:t>
      </w:r>
    </w:p>
    <w:p w14:paraId="735D60DD" w14:textId="77777777" w:rsidR="000A341E" w:rsidRDefault="000A341E" w:rsidP="00587C4D">
      <w:pPr>
        <w:pStyle w:val="NoSpacing"/>
        <w:rPr>
          <w:rFonts w:asciiTheme="majorHAnsi" w:hAnsiTheme="majorHAnsi" w:cstheme="majorHAnsi"/>
        </w:rPr>
      </w:pPr>
    </w:p>
    <w:p w14:paraId="435E3A2E" w14:textId="6CBE4962" w:rsidR="00707317" w:rsidRDefault="00707317" w:rsidP="00587C4D">
      <w:pPr>
        <w:pStyle w:val="NoSpacing"/>
        <w:rPr>
          <w:rFonts w:asciiTheme="majorHAnsi" w:hAnsiTheme="majorHAnsi" w:cstheme="majorHAnsi"/>
        </w:rPr>
      </w:pPr>
      <w:r>
        <w:rPr>
          <w:rFonts w:asciiTheme="majorHAnsi" w:hAnsiTheme="majorHAnsi" w:cstheme="majorHAnsi"/>
          <w:b/>
          <w:bCs/>
          <w:u w:val="single"/>
        </w:rPr>
        <w:t>Smiles for Life – New Course on Care for Veterans</w:t>
      </w:r>
    </w:p>
    <w:p w14:paraId="6364014F" w14:textId="5EEC4EB8" w:rsidR="00707317" w:rsidRDefault="00707317" w:rsidP="00587C4D">
      <w:pPr>
        <w:pStyle w:val="NoSpacing"/>
        <w:rPr>
          <w:rFonts w:asciiTheme="majorHAnsi" w:hAnsiTheme="majorHAnsi" w:cstheme="majorHAnsi"/>
        </w:rPr>
      </w:pPr>
      <w:r w:rsidRPr="00707317">
        <w:rPr>
          <w:rFonts w:asciiTheme="majorHAnsi" w:hAnsiTheme="majorHAnsi" w:cstheme="majorHAnsi"/>
        </w:rPr>
        <w:t xml:space="preserve">A new Veterans Oral Health module is now available on Smiles for Life. </w:t>
      </w:r>
      <w:r w:rsidR="00AA3FBD">
        <w:rPr>
          <w:rFonts w:asciiTheme="majorHAnsi" w:hAnsiTheme="majorHAnsi" w:cstheme="majorHAnsi"/>
        </w:rPr>
        <w:t>The</w:t>
      </w:r>
      <w:r w:rsidRPr="00707317">
        <w:rPr>
          <w:rFonts w:asciiTheme="majorHAnsi" w:hAnsiTheme="majorHAnsi" w:cstheme="majorHAnsi"/>
        </w:rPr>
        <w:t xml:space="preserve"> Family Medicine Education Consortium</w:t>
      </w:r>
      <w:r w:rsidR="00AA3FBD">
        <w:rPr>
          <w:rFonts w:asciiTheme="majorHAnsi" w:hAnsiTheme="majorHAnsi" w:cstheme="majorHAnsi"/>
        </w:rPr>
        <w:t>, with CareQuest, provided grant money to add this module prepared by Dr. Alpert from the Harvard School of Dental Medicine</w:t>
      </w:r>
      <w:r w:rsidRPr="00707317">
        <w:rPr>
          <w:rFonts w:asciiTheme="majorHAnsi" w:hAnsiTheme="majorHAnsi" w:cstheme="majorHAnsi"/>
        </w:rPr>
        <w:t xml:space="preserve">. It is available </w:t>
      </w:r>
      <w:hyperlink r:id="rId19" w:history="1">
        <w:r w:rsidRPr="00707317">
          <w:rPr>
            <w:rStyle w:val="Hyperlink"/>
            <w:rFonts w:asciiTheme="majorHAnsi" w:hAnsiTheme="majorHAnsi" w:cstheme="majorHAnsi"/>
          </w:rPr>
          <w:t>here</w:t>
        </w:r>
      </w:hyperlink>
      <w:r w:rsidRPr="00707317">
        <w:rPr>
          <w:rFonts w:asciiTheme="majorHAnsi" w:hAnsiTheme="majorHAnsi" w:cstheme="majorHAnsi"/>
        </w:rPr>
        <w:t xml:space="preserve"> complete with speaker notes</w:t>
      </w:r>
      <w:r>
        <w:rPr>
          <w:rFonts w:asciiTheme="majorHAnsi" w:hAnsiTheme="majorHAnsi" w:cstheme="majorHAnsi"/>
        </w:rPr>
        <w:t xml:space="preserve">. Smiles for Life is a module-based program designed by medical professionals to coach colleagues in all things dental. The free online training resource was started in 2005 and is endorsed by 24 national and international health organizations and associations. </w:t>
      </w:r>
    </w:p>
    <w:p w14:paraId="75C9D9D2" w14:textId="77777777" w:rsidR="00707317" w:rsidRPr="00707317" w:rsidRDefault="00707317" w:rsidP="00587C4D">
      <w:pPr>
        <w:pStyle w:val="NoSpacing"/>
        <w:rPr>
          <w:rFonts w:asciiTheme="majorHAnsi" w:hAnsiTheme="majorHAnsi" w:cstheme="majorHAnsi"/>
        </w:rPr>
      </w:pPr>
    </w:p>
    <w:p w14:paraId="748F09FD" w14:textId="3E342539" w:rsidR="00E97C62" w:rsidRPr="00451B02" w:rsidRDefault="00135DC7" w:rsidP="00587C4D">
      <w:pPr>
        <w:pStyle w:val="NoSpacing"/>
        <w:rPr>
          <w:rFonts w:asciiTheme="majorHAnsi" w:hAnsiTheme="majorHAnsi" w:cstheme="majorHAnsi"/>
        </w:rPr>
      </w:pPr>
      <w:r w:rsidRPr="00451B02">
        <w:rPr>
          <w:rFonts w:asciiTheme="majorHAnsi" w:hAnsiTheme="majorHAnsi" w:cstheme="majorHAnsi"/>
          <w:b/>
          <w:bCs/>
          <w:u w:val="single"/>
        </w:rPr>
        <w:t>CareQuest Institute Opportunities</w:t>
      </w:r>
      <w:r w:rsidR="00AA3FBD">
        <w:rPr>
          <w:rFonts w:asciiTheme="majorHAnsi" w:hAnsiTheme="majorHAnsi" w:cstheme="majorHAnsi"/>
          <w:b/>
          <w:bCs/>
          <w:u w:val="single"/>
        </w:rPr>
        <w:t xml:space="preserve"> and Information</w:t>
      </w:r>
    </w:p>
    <w:p w14:paraId="39B89EEF" w14:textId="5EA5CED5" w:rsidR="00171E26" w:rsidRPr="00451B02" w:rsidRDefault="00051D0E" w:rsidP="00587C4D">
      <w:pPr>
        <w:pStyle w:val="NoSpacing"/>
        <w:rPr>
          <w:rFonts w:asciiTheme="majorHAnsi" w:hAnsiTheme="majorHAnsi" w:cstheme="majorHAnsi"/>
        </w:rPr>
      </w:pPr>
      <w:r w:rsidRPr="00451B02">
        <w:rPr>
          <w:rFonts w:asciiTheme="majorHAnsi" w:hAnsiTheme="majorHAnsi" w:cstheme="majorHAnsi"/>
          <w:b/>
          <w:bCs/>
        </w:rPr>
        <w:t>Webinar</w:t>
      </w:r>
      <w:r w:rsidR="006B0292" w:rsidRPr="00451B02">
        <w:rPr>
          <w:rFonts w:asciiTheme="majorHAnsi" w:hAnsiTheme="majorHAnsi" w:cstheme="majorHAnsi"/>
          <w:b/>
          <w:bCs/>
        </w:rPr>
        <w:t xml:space="preserve"> Lineup</w:t>
      </w:r>
      <w:r w:rsidR="00AA3FBD">
        <w:rPr>
          <w:rFonts w:asciiTheme="majorHAnsi" w:hAnsiTheme="majorHAnsi" w:cstheme="majorHAnsi"/>
          <w:b/>
          <w:bCs/>
        </w:rPr>
        <w:t xml:space="preserve"> for Summer</w:t>
      </w:r>
    </w:p>
    <w:p w14:paraId="1FA541DE" w14:textId="1637FC96" w:rsidR="006B0292" w:rsidRPr="006B0292" w:rsidRDefault="006B0292" w:rsidP="00587C4D">
      <w:pPr>
        <w:pStyle w:val="NoSpacing"/>
        <w:rPr>
          <w:rFonts w:asciiTheme="majorHAnsi" w:hAnsiTheme="majorHAnsi" w:cstheme="majorHAnsi"/>
        </w:rPr>
      </w:pPr>
      <w:r w:rsidRPr="00451B02">
        <w:rPr>
          <w:rFonts w:asciiTheme="majorHAnsi" w:hAnsiTheme="majorHAnsi" w:cstheme="majorHAnsi"/>
        </w:rPr>
        <w:t>J</w:t>
      </w:r>
      <w:r w:rsidRPr="006B0292">
        <w:rPr>
          <w:rFonts w:asciiTheme="majorHAnsi" w:hAnsiTheme="majorHAnsi" w:cstheme="majorHAnsi"/>
        </w:rPr>
        <w:t>oin CareQuest Institute and leading experts for engaging webinars on a wide range of topics. Each 60-minute webinar, which ends with an interactive Q&amp;A session, is eligible for 1 free CE credit</w:t>
      </w:r>
      <w:r w:rsidR="00057F25">
        <w:rPr>
          <w:rFonts w:asciiTheme="majorHAnsi" w:hAnsiTheme="majorHAnsi" w:cstheme="majorHAnsi"/>
        </w:rPr>
        <w:t>. Sessions are held at 5:00 p.m. (MTN)</w:t>
      </w:r>
      <w:r w:rsidRPr="006B0292">
        <w:rPr>
          <w:rFonts w:asciiTheme="majorHAnsi" w:hAnsiTheme="majorHAnsi" w:cstheme="majorHAnsi"/>
        </w:rPr>
        <w:t>.</w:t>
      </w:r>
      <w:r w:rsidRPr="00451B02">
        <w:rPr>
          <w:rFonts w:asciiTheme="majorHAnsi" w:hAnsiTheme="majorHAnsi" w:cstheme="majorHAnsi"/>
        </w:rPr>
        <w:t xml:space="preserve"> </w:t>
      </w:r>
      <w:hyperlink r:id="rId20" w:history="1">
        <w:r w:rsidRPr="00451B02">
          <w:rPr>
            <w:rStyle w:val="Hyperlink"/>
            <w:rFonts w:asciiTheme="majorHAnsi" w:hAnsiTheme="majorHAnsi" w:cstheme="majorHAnsi"/>
          </w:rPr>
          <w:t>Register here.</w:t>
        </w:r>
      </w:hyperlink>
    </w:p>
    <w:p w14:paraId="7243DA5E" w14:textId="77777777" w:rsidR="006B0292" w:rsidRDefault="006B0292" w:rsidP="00587C4D">
      <w:pPr>
        <w:pStyle w:val="NoSpacing"/>
        <w:numPr>
          <w:ilvl w:val="0"/>
          <w:numId w:val="27"/>
        </w:numPr>
        <w:rPr>
          <w:rFonts w:asciiTheme="majorHAnsi" w:hAnsiTheme="majorHAnsi" w:cstheme="majorHAnsi"/>
        </w:rPr>
      </w:pPr>
      <w:r w:rsidRPr="006B0292">
        <w:rPr>
          <w:rFonts w:asciiTheme="majorHAnsi" w:hAnsiTheme="majorHAnsi" w:cstheme="majorHAnsi"/>
          <w:b/>
          <w:bCs/>
        </w:rPr>
        <w:t>June 25 </w:t>
      </w:r>
      <w:r w:rsidRPr="006B0292">
        <w:rPr>
          <w:rFonts w:asciiTheme="majorHAnsi" w:hAnsiTheme="majorHAnsi" w:cstheme="majorHAnsi"/>
        </w:rPr>
        <w:t>— Pre-Medication Guidelines</w:t>
      </w:r>
    </w:p>
    <w:p w14:paraId="1B0AE340" w14:textId="287E19AE" w:rsidR="00057F25" w:rsidRPr="006B0292" w:rsidRDefault="00057F25" w:rsidP="00587C4D">
      <w:pPr>
        <w:pStyle w:val="NoSpacing"/>
        <w:numPr>
          <w:ilvl w:val="0"/>
          <w:numId w:val="27"/>
        </w:numPr>
        <w:rPr>
          <w:rFonts w:asciiTheme="majorHAnsi" w:hAnsiTheme="majorHAnsi" w:cstheme="majorHAnsi"/>
        </w:rPr>
      </w:pPr>
      <w:r>
        <w:rPr>
          <w:rFonts w:asciiTheme="majorHAnsi" w:hAnsiTheme="majorHAnsi" w:cstheme="majorHAnsi"/>
          <w:b/>
          <w:bCs/>
        </w:rPr>
        <w:lastRenderedPageBreak/>
        <w:t xml:space="preserve">July 16 </w:t>
      </w:r>
      <w:r>
        <w:rPr>
          <w:rFonts w:asciiTheme="majorHAnsi" w:hAnsiTheme="majorHAnsi" w:cstheme="majorHAnsi"/>
        </w:rPr>
        <w:t>– Complex Care Reimbursement</w:t>
      </w:r>
    </w:p>
    <w:p w14:paraId="27334806" w14:textId="77777777" w:rsidR="006B0292" w:rsidRPr="00451B02" w:rsidRDefault="006B0292" w:rsidP="00587C4D">
      <w:pPr>
        <w:pStyle w:val="NoSpacing"/>
        <w:rPr>
          <w:rFonts w:asciiTheme="majorHAnsi" w:hAnsiTheme="majorHAnsi" w:cstheme="majorHAnsi"/>
        </w:rPr>
      </w:pPr>
    </w:p>
    <w:p w14:paraId="56C4DE74" w14:textId="3BC6A2FF" w:rsidR="00171E26" w:rsidRPr="00451B02" w:rsidRDefault="00051D0E" w:rsidP="00587C4D">
      <w:pPr>
        <w:pStyle w:val="NoSpacing"/>
        <w:rPr>
          <w:rFonts w:asciiTheme="majorHAnsi" w:hAnsiTheme="majorHAnsi" w:cstheme="majorHAnsi"/>
        </w:rPr>
      </w:pPr>
      <w:r w:rsidRPr="00451B02">
        <w:rPr>
          <w:rFonts w:asciiTheme="majorHAnsi" w:hAnsiTheme="majorHAnsi" w:cstheme="majorHAnsi"/>
          <w:b/>
          <w:bCs/>
        </w:rPr>
        <w:t xml:space="preserve">Article: </w:t>
      </w:r>
      <w:r w:rsidR="006B0292" w:rsidRPr="00451B02">
        <w:rPr>
          <w:rFonts w:asciiTheme="majorHAnsi" w:hAnsiTheme="majorHAnsi" w:cstheme="majorHAnsi"/>
          <w:b/>
          <w:bCs/>
        </w:rPr>
        <w:t>Super-utilizers: The Cost of Repeated Dental ED Visits</w:t>
      </w:r>
      <w:r w:rsidRPr="00451B02">
        <w:rPr>
          <w:rFonts w:asciiTheme="majorHAnsi" w:hAnsiTheme="majorHAnsi" w:cstheme="majorHAnsi"/>
        </w:rPr>
        <w:t>.</w:t>
      </w:r>
      <w:r w:rsidR="006B0292" w:rsidRPr="00451B02">
        <w:rPr>
          <w:rFonts w:asciiTheme="majorHAnsi" w:hAnsiTheme="majorHAnsi" w:cstheme="majorHAnsi"/>
          <w:color w:val="000000"/>
          <w:shd w:val="clear" w:color="auto" w:fill="FFFFFF"/>
        </w:rPr>
        <w:t xml:space="preserve"> </w:t>
      </w:r>
      <w:r w:rsidR="006B0292" w:rsidRPr="00451B02">
        <w:rPr>
          <w:rFonts w:asciiTheme="majorHAnsi" w:hAnsiTheme="majorHAnsi" w:cstheme="majorHAnsi"/>
        </w:rPr>
        <w:t>Who are the people seeking emergency treatment for preventable dental conditions four or more times per year? And how can expanding dental services help them? </w:t>
      </w:r>
      <w:hyperlink r:id="rId21" w:tgtFrame="_blank" w:history="1">
        <w:r w:rsidR="006B0292" w:rsidRPr="00451B02">
          <w:rPr>
            <w:rStyle w:val="Hyperlink"/>
            <w:rFonts w:asciiTheme="majorHAnsi" w:hAnsiTheme="majorHAnsi" w:cstheme="majorHAnsi"/>
          </w:rPr>
          <w:t>Learn more in a new article</w:t>
        </w:r>
      </w:hyperlink>
      <w:r w:rsidR="006B0292" w:rsidRPr="00451B02">
        <w:rPr>
          <w:rFonts w:asciiTheme="majorHAnsi" w:hAnsiTheme="majorHAnsi" w:cstheme="majorHAnsi"/>
        </w:rPr>
        <w:t> in </w:t>
      </w:r>
      <w:r w:rsidR="006B0292" w:rsidRPr="00451B02">
        <w:rPr>
          <w:rFonts w:asciiTheme="majorHAnsi" w:hAnsiTheme="majorHAnsi" w:cstheme="majorHAnsi"/>
          <w:i/>
          <w:iCs/>
        </w:rPr>
        <w:t>Community Dentistry and Oral Epidemiology.</w:t>
      </w:r>
      <w:r w:rsidR="006B0292" w:rsidRPr="00451B02">
        <w:rPr>
          <w:rFonts w:asciiTheme="majorHAnsi" w:hAnsiTheme="majorHAnsi" w:cstheme="majorHAnsi"/>
        </w:rPr>
        <w:t xml:space="preserve"> </w:t>
      </w:r>
    </w:p>
    <w:p w14:paraId="0F2E2BEA" w14:textId="77777777" w:rsidR="00171E26" w:rsidRPr="00451B02" w:rsidRDefault="00171E26" w:rsidP="00587C4D">
      <w:pPr>
        <w:pStyle w:val="NoSpacing"/>
        <w:rPr>
          <w:rFonts w:asciiTheme="majorHAnsi" w:hAnsiTheme="majorHAnsi" w:cstheme="majorHAnsi"/>
        </w:rPr>
      </w:pPr>
    </w:p>
    <w:p w14:paraId="633F08E5" w14:textId="77777777" w:rsidR="00E55FC3" w:rsidRPr="00451B02" w:rsidRDefault="00E55FC3" w:rsidP="00587C4D">
      <w:pPr>
        <w:pStyle w:val="NoSpacing"/>
        <w:rPr>
          <w:rFonts w:asciiTheme="majorHAnsi" w:hAnsiTheme="majorHAnsi" w:cstheme="majorHAnsi"/>
        </w:rPr>
      </w:pPr>
    </w:p>
    <w:p w14:paraId="3E5905C7" w14:textId="45B56A20" w:rsidR="00F95918" w:rsidRPr="00451B02" w:rsidRDefault="00712390" w:rsidP="00587C4D">
      <w:pPr>
        <w:pStyle w:val="NoSpacing"/>
        <w:rPr>
          <w:rFonts w:asciiTheme="majorHAnsi" w:hAnsiTheme="majorHAnsi" w:cstheme="majorHAnsi"/>
        </w:rPr>
      </w:pPr>
      <w:r w:rsidRPr="00451B02">
        <w:rPr>
          <w:rFonts w:asciiTheme="majorHAnsi" w:hAnsiTheme="majorHAnsi" w:cstheme="majorHAnsi"/>
        </w:rPr>
        <w:t>We hope you will continue your support of the IOHA by joining us as a member.</w:t>
      </w:r>
      <w:r w:rsidRPr="00451B02">
        <w:rPr>
          <w:rFonts w:asciiTheme="majorHAnsi" w:hAnsiTheme="majorHAnsi" w:cstheme="majorHAnsi"/>
          <w:b/>
          <w:bCs/>
        </w:rPr>
        <w:t xml:space="preserve"> </w:t>
      </w:r>
      <w:r w:rsidRPr="00451B02">
        <w:rPr>
          <w:rFonts w:asciiTheme="majorHAnsi" w:hAnsiTheme="majorHAnsi" w:cstheme="majorHAnsi"/>
        </w:rPr>
        <w:t>Annual memberships start every January</w:t>
      </w:r>
      <w:r w:rsidR="008667E6" w:rsidRPr="00451B02">
        <w:rPr>
          <w:rFonts w:asciiTheme="majorHAnsi" w:hAnsiTheme="majorHAnsi" w:cstheme="majorHAnsi"/>
        </w:rPr>
        <w:t>, but you can join at any time</w:t>
      </w:r>
      <w:r w:rsidRPr="00451B02">
        <w:rPr>
          <w:rFonts w:asciiTheme="majorHAnsi" w:hAnsiTheme="majorHAnsi" w:cstheme="majorHAnsi"/>
        </w:rPr>
        <w:t xml:space="preserve">. For more information or to pay your dues, visit </w:t>
      </w:r>
      <w:hyperlink r:id="rId22" w:history="1">
        <w:r w:rsidRPr="00451B02">
          <w:rPr>
            <w:rStyle w:val="Hyperlink"/>
            <w:rFonts w:asciiTheme="majorHAnsi" w:hAnsiTheme="majorHAnsi" w:cstheme="majorHAnsi"/>
          </w:rPr>
          <w:t>https://www.idahooralhealth.org/membership/</w:t>
        </w:r>
      </w:hyperlink>
      <w:r w:rsidRPr="00451B02">
        <w:rPr>
          <w:rFonts w:asciiTheme="majorHAnsi" w:hAnsiTheme="majorHAnsi" w:cstheme="majorHAnsi"/>
        </w:rPr>
        <w:t xml:space="preserve"> </w:t>
      </w:r>
    </w:p>
    <w:p w14:paraId="783F6800" w14:textId="27C20A18" w:rsidR="006B6F87" w:rsidRPr="00451B02" w:rsidRDefault="006B6F87" w:rsidP="00587C4D">
      <w:pPr>
        <w:pStyle w:val="NoSpacing"/>
        <w:rPr>
          <w:rFonts w:asciiTheme="majorHAnsi" w:hAnsiTheme="majorHAnsi" w:cstheme="majorHAnsi"/>
        </w:rPr>
      </w:pPr>
    </w:p>
    <w:p w14:paraId="5A0A0CB0" w14:textId="5E8A50F0" w:rsidR="00B76CC2" w:rsidRPr="00451B02" w:rsidRDefault="00B76CC2" w:rsidP="00587C4D">
      <w:pPr>
        <w:pStyle w:val="NoSpacing"/>
        <w:rPr>
          <w:rFonts w:asciiTheme="majorHAnsi" w:hAnsiTheme="majorHAnsi" w:cstheme="majorHAnsi"/>
        </w:rPr>
      </w:pPr>
      <w:r w:rsidRPr="00451B02">
        <w:rPr>
          <w:rFonts w:asciiTheme="majorHAnsi" w:hAnsiTheme="majorHAnsi" w:cstheme="majorHAnsi"/>
        </w:rPr>
        <w:t>We offer our sincere thanks to our annual corporate sponsors: Delta Dental of Idaho, Managed Care North America</w:t>
      </w:r>
      <w:r w:rsidR="00D90D3F" w:rsidRPr="00451B02">
        <w:rPr>
          <w:rFonts w:asciiTheme="majorHAnsi" w:hAnsiTheme="majorHAnsi" w:cstheme="majorHAnsi"/>
        </w:rPr>
        <w:t xml:space="preserve"> (MCNA)</w:t>
      </w:r>
      <w:r w:rsidR="00911D73" w:rsidRPr="00451B02">
        <w:rPr>
          <w:rFonts w:asciiTheme="majorHAnsi" w:hAnsiTheme="majorHAnsi" w:cstheme="majorHAnsi"/>
        </w:rPr>
        <w:t xml:space="preserve">, </w:t>
      </w:r>
      <w:r w:rsidRPr="00451B02">
        <w:rPr>
          <w:rFonts w:asciiTheme="majorHAnsi" w:hAnsiTheme="majorHAnsi" w:cstheme="majorHAnsi"/>
        </w:rPr>
        <w:t>and the Idaho Oral Health Program.</w:t>
      </w:r>
    </w:p>
    <w:p w14:paraId="43FF751A" w14:textId="77777777" w:rsidR="00B76CC2" w:rsidRPr="00451B02" w:rsidRDefault="00B76CC2" w:rsidP="00587C4D">
      <w:pPr>
        <w:pStyle w:val="NoSpacing"/>
        <w:rPr>
          <w:rFonts w:asciiTheme="majorHAnsi" w:hAnsiTheme="majorHAnsi" w:cstheme="majorHAnsi"/>
        </w:rPr>
      </w:pPr>
    </w:p>
    <w:p w14:paraId="2BDD4167" w14:textId="72174242" w:rsidR="006B6F87" w:rsidRPr="00446E08" w:rsidRDefault="006B6F87" w:rsidP="00587C4D">
      <w:pPr>
        <w:pStyle w:val="NoSpacing"/>
        <w:rPr>
          <w:rFonts w:asciiTheme="majorHAnsi" w:hAnsiTheme="majorHAnsi" w:cstheme="majorHAnsi"/>
        </w:rPr>
      </w:pPr>
      <w:r w:rsidRPr="00451B02">
        <w:rPr>
          <w:rFonts w:asciiTheme="majorHAnsi" w:hAnsiTheme="majorHAnsi" w:cstheme="majorHAnsi"/>
        </w:rPr>
        <w:t xml:space="preserve">Thank you for all you do to support the oral health needs of all who live within the borders of Idaho. </w:t>
      </w:r>
    </w:p>
    <w:sectPr w:rsidR="006B6F87" w:rsidRPr="00446E08">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72E2" w14:textId="77777777" w:rsidR="00864C07" w:rsidRDefault="00864C07" w:rsidP="00864C07">
      <w:pPr>
        <w:spacing w:after="0" w:line="240" w:lineRule="auto"/>
      </w:pPr>
      <w:r>
        <w:separator/>
      </w:r>
    </w:p>
  </w:endnote>
  <w:endnote w:type="continuationSeparator" w:id="0">
    <w:p w14:paraId="63416036" w14:textId="77777777" w:rsidR="00864C07" w:rsidRDefault="00864C07" w:rsidP="0086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08980"/>
      <w:docPartObj>
        <w:docPartGallery w:val="Page Numbers (Bottom of Page)"/>
        <w:docPartUnique/>
      </w:docPartObj>
    </w:sdtPr>
    <w:sdtEndPr>
      <w:rPr>
        <w:noProof/>
      </w:rPr>
    </w:sdtEndPr>
    <w:sdtContent>
      <w:p w14:paraId="1DC66F16" w14:textId="04B332CD" w:rsidR="00EC7E76" w:rsidRDefault="00EC7E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4FC91E" w14:textId="77777777" w:rsidR="00864C07" w:rsidRDefault="0086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E415" w14:textId="77777777" w:rsidR="00864C07" w:rsidRDefault="00864C07" w:rsidP="00864C07">
      <w:pPr>
        <w:spacing w:after="0" w:line="240" w:lineRule="auto"/>
      </w:pPr>
      <w:r>
        <w:separator/>
      </w:r>
    </w:p>
  </w:footnote>
  <w:footnote w:type="continuationSeparator" w:id="0">
    <w:p w14:paraId="3E7E11DE" w14:textId="77777777" w:rsidR="00864C07" w:rsidRDefault="00864C07" w:rsidP="00864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016"/>
    <w:multiLevelType w:val="multilevel"/>
    <w:tmpl w:val="15A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354D"/>
    <w:multiLevelType w:val="hybridMultilevel"/>
    <w:tmpl w:val="171C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2AF9"/>
    <w:multiLevelType w:val="multilevel"/>
    <w:tmpl w:val="9A3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55090"/>
    <w:multiLevelType w:val="multilevel"/>
    <w:tmpl w:val="CAE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B26C0"/>
    <w:multiLevelType w:val="multilevel"/>
    <w:tmpl w:val="BA9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06C4"/>
    <w:multiLevelType w:val="multilevel"/>
    <w:tmpl w:val="8A8A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F53F1"/>
    <w:multiLevelType w:val="multilevel"/>
    <w:tmpl w:val="253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3587E"/>
    <w:multiLevelType w:val="multilevel"/>
    <w:tmpl w:val="411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B6EA2"/>
    <w:multiLevelType w:val="multilevel"/>
    <w:tmpl w:val="FB4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320466"/>
    <w:multiLevelType w:val="multilevel"/>
    <w:tmpl w:val="F2F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D405C"/>
    <w:multiLevelType w:val="multilevel"/>
    <w:tmpl w:val="941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32934"/>
    <w:multiLevelType w:val="multilevel"/>
    <w:tmpl w:val="F1E4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146B6E"/>
    <w:multiLevelType w:val="multilevel"/>
    <w:tmpl w:val="601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415A87"/>
    <w:multiLevelType w:val="multilevel"/>
    <w:tmpl w:val="7CF6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8F540E"/>
    <w:multiLevelType w:val="multilevel"/>
    <w:tmpl w:val="D2FED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921105"/>
    <w:multiLevelType w:val="multilevel"/>
    <w:tmpl w:val="6116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1F7DA5"/>
    <w:multiLevelType w:val="multilevel"/>
    <w:tmpl w:val="CCE6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5C660F"/>
    <w:multiLevelType w:val="multilevel"/>
    <w:tmpl w:val="2B8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C86333"/>
    <w:multiLevelType w:val="multilevel"/>
    <w:tmpl w:val="DB2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2645C"/>
    <w:multiLevelType w:val="multilevel"/>
    <w:tmpl w:val="F008E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C2D7836"/>
    <w:multiLevelType w:val="multilevel"/>
    <w:tmpl w:val="179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E20CD"/>
    <w:multiLevelType w:val="multilevel"/>
    <w:tmpl w:val="244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715ABF"/>
    <w:multiLevelType w:val="multilevel"/>
    <w:tmpl w:val="192C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DA511C"/>
    <w:multiLevelType w:val="hybridMultilevel"/>
    <w:tmpl w:val="ED1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9350E"/>
    <w:multiLevelType w:val="multilevel"/>
    <w:tmpl w:val="3EA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B630B9"/>
    <w:multiLevelType w:val="multilevel"/>
    <w:tmpl w:val="D360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0065C"/>
    <w:multiLevelType w:val="multilevel"/>
    <w:tmpl w:val="3ADA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950B70"/>
    <w:multiLevelType w:val="multilevel"/>
    <w:tmpl w:val="F49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961603">
    <w:abstractNumId w:val="27"/>
  </w:num>
  <w:num w:numId="2" w16cid:durableId="189532069">
    <w:abstractNumId w:val="13"/>
  </w:num>
  <w:num w:numId="3" w16cid:durableId="224145428">
    <w:abstractNumId w:val="17"/>
  </w:num>
  <w:num w:numId="4" w16cid:durableId="1448232630">
    <w:abstractNumId w:val="23"/>
  </w:num>
  <w:num w:numId="5" w16cid:durableId="1502818485">
    <w:abstractNumId w:val="1"/>
  </w:num>
  <w:num w:numId="6" w16cid:durableId="858936442">
    <w:abstractNumId w:val="2"/>
  </w:num>
  <w:num w:numId="7" w16cid:durableId="319386075">
    <w:abstractNumId w:val="12"/>
  </w:num>
  <w:num w:numId="8" w16cid:durableId="1545407282">
    <w:abstractNumId w:val="14"/>
  </w:num>
  <w:num w:numId="9" w16cid:durableId="1562252244">
    <w:abstractNumId w:val="4"/>
  </w:num>
  <w:num w:numId="10" w16cid:durableId="391075632">
    <w:abstractNumId w:val="21"/>
  </w:num>
  <w:num w:numId="11" w16cid:durableId="669717648">
    <w:abstractNumId w:val="5"/>
  </w:num>
  <w:num w:numId="12" w16cid:durableId="1703943181">
    <w:abstractNumId w:val="7"/>
  </w:num>
  <w:num w:numId="13" w16cid:durableId="307780896">
    <w:abstractNumId w:val="11"/>
  </w:num>
  <w:num w:numId="14" w16cid:durableId="48966307">
    <w:abstractNumId w:val="19"/>
  </w:num>
  <w:num w:numId="15" w16cid:durableId="1946768573">
    <w:abstractNumId w:val="10"/>
  </w:num>
  <w:num w:numId="16" w16cid:durableId="2076662106">
    <w:abstractNumId w:val="6"/>
  </w:num>
  <w:num w:numId="17" w16cid:durableId="1682899702">
    <w:abstractNumId w:val="16"/>
  </w:num>
  <w:num w:numId="18" w16cid:durableId="308677928">
    <w:abstractNumId w:val="3"/>
  </w:num>
  <w:num w:numId="19" w16cid:durableId="477114631">
    <w:abstractNumId w:val="24"/>
  </w:num>
  <w:num w:numId="20" w16cid:durableId="499078199">
    <w:abstractNumId w:val="0"/>
  </w:num>
  <w:num w:numId="21" w16cid:durableId="1098596028">
    <w:abstractNumId w:val="25"/>
  </w:num>
  <w:num w:numId="22" w16cid:durableId="1172187433">
    <w:abstractNumId w:val="18"/>
  </w:num>
  <w:num w:numId="23" w16cid:durableId="1610576901">
    <w:abstractNumId w:val="22"/>
  </w:num>
  <w:num w:numId="24" w16cid:durableId="1921982449">
    <w:abstractNumId w:val="20"/>
  </w:num>
  <w:num w:numId="25" w16cid:durableId="1838960311">
    <w:abstractNumId w:val="26"/>
  </w:num>
  <w:num w:numId="26" w16cid:durableId="2068844724">
    <w:abstractNumId w:val="8"/>
  </w:num>
  <w:num w:numId="27" w16cid:durableId="1952399496">
    <w:abstractNumId w:val="9"/>
  </w:num>
  <w:num w:numId="28" w16cid:durableId="16467361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DA"/>
    <w:rsid w:val="000013F2"/>
    <w:rsid w:val="00002893"/>
    <w:rsid w:val="0000391B"/>
    <w:rsid w:val="00003F38"/>
    <w:rsid w:val="000043DE"/>
    <w:rsid w:val="00007482"/>
    <w:rsid w:val="00011EF1"/>
    <w:rsid w:val="00016338"/>
    <w:rsid w:val="00016D35"/>
    <w:rsid w:val="0001706E"/>
    <w:rsid w:val="00021A82"/>
    <w:rsid w:val="0002464F"/>
    <w:rsid w:val="00026FAA"/>
    <w:rsid w:val="0002734D"/>
    <w:rsid w:val="0003054C"/>
    <w:rsid w:val="00032616"/>
    <w:rsid w:val="000343CD"/>
    <w:rsid w:val="00034878"/>
    <w:rsid w:val="000358AD"/>
    <w:rsid w:val="000418CA"/>
    <w:rsid w:val="0004434C"/>
    <w:rsid w:val="0004583C"/>
    <w:rsid w:val="00045A99"/>
    <w:rsid w:val="00046F2A"/>
    <w:rsid w:val="00050387"/>
    <w:rsid w:val="00051D0E"/>
    <w:rsid w:val="00053AF4"/>
    <w:rsid w:val="000555C5"/>
    <w:rsid w:val="00057661"/>
    <w:rsid w:val="00057833"/>
    <w:rsid w:val="00057F25"/>
    <w:rsid w:val="00061C0F"/>
    <w:rsid w:val="000623A9"/>
    <w:rsid w:val="00064BE5"/>
    <w:rsid w:val="00065D20"/>
    <w:rsid w:val="0007562C"/>
    <w:rsid w:val="00076831"/>
    <w:rsid w:val="00076B15"/>
    <w:rsid w:val="000818C5"/>
    <w:rsid w:val="00083656"/>
    <w:rsid w:val="000860D8"/>
    <w:rsid w:val="00086A1A"/>
    <w:rsid w:val="00087F82"/>
    <w:rsid w:val="0009187B"/>
    <w:rsid w:val="00093237"/>
    <w:rsid w:val="00095F2B"/>
    <w:rsid w:val="00097561"/>
    <w:rsid w:val="000A13CF"/>
    <w:rsid w:val="000A341E"/>
    <w:rsid w:val="000A3585"/>
    <w:rsid w:val="000A69B2"/>
    <w:rsid w:val="000A738D"/>
    <w:rsid w:val="000B03D4"/>
    <w:rsid w:val="000B0F07"/>
    <w:rsid w:val="000B1D69"/>
    <w:rsid w:val="000B3A2F"/>
    <w:rsid w:val="000B3F3D"/>
    <w:rsid w:val="000B5834"/>
    <w:rsid w:val="000B66AB"/>
    <w:rsid w:val="000C486D"/>
    <w:rsid w:val="000C4C3C"/>
    <w:rsid w:val="000C61B1"/>
    <w:rsid w:val="000C686B"/>
    <w:rsid w:val="000D04F4"/>
    <w:rsid w:val="000D2705"/>
    <w:rsid w:val="000D2FD8"/>
    <w:rsid w:val="000D4FCD"/>
    <w:rsid w:val="000D653E"/>
    <w:rsid w:val="000E296F"/>
    <w:rsid w:val="000E2B5A"/>
    <w:rsid w:val="000E42C9"/>
    <w:rsid w:val="000E6424"/>
    <w:rsid w:val="000E66F9"/>
    <w:rsid w:val="000E71AE"/>
    <w:rsid w:val="000F1315"/>
    <w:rsid w:val="000F1345"/>
    <w:rsid w:val="000F2201"/>
    <w:rsid w:val="000F2D85"/>
    <w:rsid w:val="000F5183"/>
    <w:rsid w:val="00104653"/>
    <w:rsid w:val="00106F52"/>
    <w:rsid w:val="00107A84"/>
    <w:rsid w:val="00112C4B"/>
    <w:rsid w:val="001156AF"/>
    <w:rsid w:val="001177C7"/>
    <w:rsid w:val="00121594"/>
    <w:rsid w:val="0012263B"/>
    <w:rsid w:val="00132768"/>
    <w:rsid w:val="00135372"/>
    <w:rsid w:val="00135773"/>
    <w:rsid w:val="00135DC7"/>
    <w:rsid w:val="00137AC7"/>
    <w:rsid w:val="00141832"/>
    <w:rsid w:val="00153002"/>
    <w:rsid w:val="0015374D"/>
    <w:rsid w:val="00160DFB"/>
    <w:rsid w:val="00161501"/>
    <w:rsid w:val="00165BCE"/>
    <w:rsid w:val="00171E26"/>
    <w:rsid w:val="001728E0"/>
    <w:rsid w:val="00173ED1"/>
    <w:rsid w:val="0018036D"/>
    <w:rsid w:val="00181072"/>
    <w:rsid w:val="00181627"/>
    <w:rsid w:val="0018264D"/>
    <w:rsid w:val="00190898"/>
    <w:rsid w:val="001A1B44"/>
    <w:rsid w:val="001A25DF"/>
    <w:rsid w:val="001A2B92"/>
    <w:rsid w:val="001A52BA"/>
    <w:rsid w:val="001A6CC7"/>
    <w:rsid w:val="001B0456"/>
    <w:rsid w:val="001B1BEF"/>
    <w:rsid w:val="001B5544"/>
    <w:rsid w:val="001C3DBD"/>
    <w:rsid w:val="001C618C"/>
    <w:rsid w:val="001D2B92"/>
    <w:rsid w:val="001D4EE8"/>
    <w:rsid w:val="001D777C"/>
    <w:rsid w:val="001E1766"/>
    <w:rsid w:val="001E2761"/>
    <w:rsid w:val="001E4AC0"/>
    <w:rsid w:val="001F1C64"/>
    <w:rsid w:val="001F7A4A"/>
    <w:rsid w:val="0020170F"/>
    <w:rsid w:val="002035C9"/>
    <w:rsid w:val="0020524D"/>
    <w:rsid w:val="00205463"/>
    <w:rsid w:val="0020734B"/>
    <w:rsid w:val="00212C60"/>
    <w:rsid w:val="002135A0"/>
    <w:rsid w:val="00214693"/>
    <w:rsid w:val="00216B7C"/>
    <w:rsid w:val="00217935"/>
    <w:rsid w:val="0022253F"/>
    <w:rsid w:val="00224465"/>
    <w:rsid w:val="002251BF"/>
    <w:rsid w:val="00231B70"/>
    <w:rsid w:val="00231B84"/>
    <w:rsid w:val="00235182"/>
    <w:rsid w:val="00237329"/>
    <w:rsid w:val="0024183F"/>
    <w:rsid w:val="0024212D"/>
    <w:rsid w:val="00245659"/>
    <w:rsid w:val="002504B0"/>
    <w:rsid w:val="00250C7D"/>
    <w:rsid w:val="00252039"/>
    <w:rsid w:val="00253B0F"/>
    <w:rsid w:val="00253C77"/>
    <w:rsid w:val="00253D64"/>
    <w:rsid w:val="0025454B"/>
    <w:rsid w:val="0026489E"/>
    <w:rsid w:val="0026693B"/>
    <w:rsid w:val="00266D36"/>
    <w:rsid w:val="00273077"/>
    <w:rsid w:val="00273D89"/>
    <w:rsid w:val="002752B6"/>
    <w:rsid w:val="002771F0"/>
    <w:rsid w:val="002812AD"/>
    <w:rsid w:val="00282C0E"/>
    <w:rsid w:val="00284CB3"/>
    <w:rsid w:val="00285257"/>
    <w:rsid w:val="00297D60"/>
    <w:rsid w:val="002A02E3"/>
    <w:rsid w:val="002A28C0"/>
    <w:rsid w:val="002A5A2E"/>
    <w:rsid w:val="002B120B"/>
    <w:rsid w:val="002B57DE"/>
    <w:rsid w:val="002C7F97"/>
    <w:rsid w:val="002D17EA"/>
    <w:rsid w:val="002D5C1B"/>
    <w:rsid w:val="002D66C4"/>
    <w:rsid w:val="002D774D"/>
    <w:rsid w:val="002D7BF0"/>
    <w:rsid w:val="002E23D5"/>
    <w:rsid w:val="002F1085"/>
    <w:rsid w:val="002F121D"/>
    <w:rsid w:val="002F60FB"/>
    <w:rsid w:val="00302680"/>
    <w:rsid w:val="0030378B"/>
    <w:rsid w:val="00304864"/>
    <w:rsid w:val="003056E2"/>
    <w:rsid w:val="003079F7"/>
    <w:rsid w:val="00312F1C"/>
    <w:rsid w:val="00313C5C"/>
    <w:rsid w:val="0031552F"/>
    <w:rsid w:val="00323AFB"/>
    <w:rsid w:val="00323B1F"/>
    <w:rsid w:val="00324DE1"/>
    <w:rsid w:val="00330191"/>
    <w:rsid w:val="00334967"/>
    <w:rsid w:val="00337416"/>
    <w:rsid w:val="003402ED"/>
    <w:rsid w:val="00341FC0"/>
    <w:rsid w:val="00342F47"/>
    <w:rsid w:val="00343AB4"/>
    <w:rsid w:val="003462E6"/>
    <w:rsid w:val="00352DE7"/>
    <w:rsid w:val="0035332B"/>
    <w:rsid w:val="003557DE"/>
    <w:rsid w:val="00357161"/>
    <w:rsid w:val="00357CFA"/>
    <w:rsid w:val="00360BFD"/>
    <w:rsid w:val="003616E1"/>
    <w:rsid w:val="003774A9"/>
    <w:rsid w:val="00380EB6"/>
    <w:rsid w:val="00382068"/>
    <w:rsid w:val="0038407D"/>
    <w:rsid w:val="00386913"/>
    <w:rsid w:val="0039570E"/>
    <w:rsid w:val="003A2565"/>
    <w:rsid w:val="003A323D"/>
    <w:rsid w:val="003A6FF1"/>
    <w:rsid w:val="003B1B8A"/>
    <w:rsid w:val="003B1B97"/>
    <w:rsid w:val="003B3933"/>
    <w:rsid w:val="003C0A62"/>
    <w:rsid w:val="003C1D10"/>
    <w:rsid w:val="003D7EC9"/>
    <w:rsid w:val="003E12C3"/>
    <w:rsid w:val="003E6735"/>
    <w:rsid w:val="003E7B0F"/>
    <w:rsid w:val="003E7D8B"/>
    <w:rsid w:val="003F1FC0"/>
    <w:rsid w:val="003F4FD1"/>
    <w:rsid w:val="003F6A6A"/>
    <w:rsid w:val="003F6F35"/>
    <w:rsid w:val="003F7B91"/>
    <w:rsid w:val="0040147C"/>
    <w:rsid w:val="00402386"/>
    <w:rsid w:val="004068B4"/>
    <w:rsid w:val="004110A0"/>
    <w:rsid w:val="00413ECF"/>
    <w:rsid w:val="00416E11"/>
    <w:rsid w:val="00417176"/>
    <w:rsid w:val="00420650"/>
    <w:rsid w:val="004206D0"/>
    <w:rsid w:val="004269A8"/>
    <w:rsid w:val="00431178"/>
    <w:rsid w:val="004349BB"/>
    <w:rsid w:val="00446E08"/>
    <w:rsid w:val="00446F6C"/>
    <w:rsid w:val="00450500"/>
    <w:rsid w:val="00451B02"/>
    <w:rsid w:val="0045349F"/>
    <w:rsid w:val="00461ADF"/>
    <w:rsid w:val="00466D21"/>
    <w:rsid w:val="00470003"/>
    <w:rsid w:val="004719B0"/>
    <w:rsid w:val="0047542B"/>
    <w:rsid w:val="00476659"/>
    <w:rsid w:val="00476D78"/>
    <w:rsid w:val="00481DB9"/>
    <w:rsid w:val="0048257F"/>
    <w:rsid w:val="00485C1D"/>
    <w:rsid w:val="00491773"/>
    <w:rsid w:val="004922B8"/>
    <w:rsid w:val="00493D41"/>
    <w:rsid w:val="00494512"/>
    <w:rsid w:val="0049490A"/>
    <w:rsid w:val="004A0742"/>
    <w:rsid w:val="004A2634"/>
    <w:rsid w:val="004A2EED"/>
    <w:rsid w:val="004A5A85"/>
    <w:rsid w:val="004B29A3"/>
    <w:rsid w:val="004B71A6"/>
    <w:rsid w:val="004B7DFA"/>
    <w:rsid w:val="004B7E11"/>
    <w:rsid w:val="004C0DAB"/>
    <w:rsid w:val="004C200F"/>
    <w:rsid w:val="004C2272"/>
    <w:rsid w:val="004C25B6"/>
    <w:rsid w:val="004C79C2"/>
    <w:rsid w:val="004D1677"/>
    <w:rsid w:val="004D1AF5"/>
    <w:rsid w:val="004D47DA"/>
    <w:rsid w:val="004D5F66"/>
    <w:rsid w:val="004E00A4"/>
    <w:rsid w:val="004F101F"/>
    <w:rsid w:val="004F24E5"/>
    <w:rsid w:val="004F4E71"/>
    <w:rsid w:val="004F7ADA"/>
    <w:rsid w:val="004F7D83"/>
    <w:rsid w:val="00502C9C"/>
    <w:rsid w:val="00502E67"/>
    <w:rsid w:val="00503613"/>
    <w:rsid w:val="005042E1"/>
    <w:rsid w:val="00504997"/>
    <w:rsid w:val="005111DB"/>
    <w:rsid w:val="00512DF8"/>
    <w:rsid w:val="00514932"/>
    <w:rsid w:val="005150DA"/>
    <w:rsid w:val="005241FB"/>
    <w:rsid w:val="00525A91"/>
    <w:rsid w:val="005335E3"/>
    <w:rsid w:val="00537CC3"/>
    <w:rsid w:val="00541D39"/>
    <w:rsid w:val="0054420C"/>
    <w:rsid w:val="00544A8B"/>
    <w:rsid w:val="0054564F"/>
    <w:rsid w:val="00546A9F"/>
    <w:rsid w:val="00547622"/>
    <w:rsid w:val="005530F8"/>
    <w:rsid w:val="00553E45"/>
    <w:rsid w:val="00556329"/>
    <w:rsid w:val="00557E22"/>
    <w:rsid w:val="005601EA"/>
    <w:rsid w:val="00560E3B"/>
    <w:rsid w:val="00570504"/>
    <w:rsid w:val="0057267D"/>
    <w:rsid w:val="005741D0"/>
    <w:rsid w:val="00575C9F"/>
    <w:rsid w:val="005771A6"/>
    <w:rsid w:val="00585BF2"/>
    <w:rsid w:val="005876DC"/>
    <w:rsid w:val="00587C4D"/>
    <w:rsid w:val="00592D03"/>
    <w:rsid w:val="005934DD"/>
    <w:rsid w:val="005A24C6"/>
    <w:rsid w:val="005A3805"/>
    <w:rsid w:val="005A5BA6"/>
    <w:rsid w:val="005A7D1A"/>
    <w:rsid w:val="005B2205"/>
    <w:rsid w:val="005B4079"/>
    <w:rsid w:val="005B4896"/>
    <w:rsid w:val="005C18B0"/>
    <w:rsid w:val="005C691C"/>
    <w:rsid w:val="005D1F6C"/>
    <w:rsid w:val="005D4C5C"/>
    <w:rsid w:val="005D765B"/>
    <w:rsid w:val="005E0185"/>
    <w:rsid w:val="005E0D76"/>
    <w:rsid w:val="005E236F"/>
    <w:rsid w:val="005E3C5C"/>
    <w:rsid w:val="005E451A"/>
    <w:rsid w:val="005E4721"/>
    <w:rsid w:val="005E77CE"/>
    <w:rsid w:val="005F3B3D"/>
    <w:rsid w:val="005F6325"/>
    <w:rsid w:val="00600025"/>
    <w:rsid w:val="0060547B"/>
    <w:rsid w:val="006071A1"/>
    <w:rsid w:val="00613EBC"/>
    <w:rsid w:val="006165B8"/>
    <w:rsid w:val="006214D2"/>
    <w:rsid w:val="006265CE"/>
    <w:rsid w:val="00630475"/>
    <w:rsid w:val="00630A54"/>
    <w:rsid w:val="00632C14"/>
    <w:rsid w:val="0064005A"/>
    <w:rsid w:val="006404E7"/>
    <w:rsid w:val="00640F8E"/>
    <w:rsid w:val="0064360B"/>
    <w:rsid w:val="00643C87"/>
    <w:rsid w:val="0064529A"/>
    <w:rsid w:val="00646513"/>
    <w:rsid w:val="00650330"/>
    <w:rsid w:val="006518E9"/>
    <w:rsid w:val="00653B47"/>
    <w:rsid w:val="00660CEC"/>
    <w:rsid w:val="00663938"/>
    <w:rsid w:val="00666788"/>
    <w:rsid w:val="00675A76"/>
    <w:rsid w:val="006778CF"/>
    <w:rsid w:val="00685937"/>
    <w:rsid w:val="00694316"/>
    <w:rsid w:val="006969D7"/>
    <w:rsid w:val="006973A9"/>
    <w:rsid w:val="006A50FE"/>
    <w:rsid w:val="006A5178"/>
    <w:rsid w:val="006A5E6F"/>
    <w:rsid w:val="006A68FC"/>
    <w:rsid w:val="006A747F"/>
    <w:rsid w:val="006B0292"/>
    <w:rsid w:val="006B02A5"/>
    <w:rsid w:val="006B2D65"/>
    <w:rsid w:val="006B506F"/>
    <w:rsid w:val="006B6F87"/>
    <w:rsid w:val="006C319F"/>
    <w:rsid w:val="006C3A59"/>
    <w:rsid w:val="006C67CD"/>
    <w:rsid w:val="006C70AD"/>
    <w:rsid w:val="006C7211"/>
    <w:rsid w:val="006C7AFE"/>
    <w:rsid w:val="006C7FDA"/>
    <w:rsid w:val="006D4530"/>
    <w:rsid w:val="006D4F96"/>
    <w:rsid w:val="006E34A4"/>
    <w:rsid w:val="006E3836"/>
    <w:rsid w:val="006E3B3C"/>
    <w:rsid w:val="006F3381"/>
    <w:rsid w:val="006F5CE9"/>
    <w:rsid w:val="006F5E4E"/>
    <w:rsid w:val="0070205A"/>
    <w:rsid w:val="00702143"/>
    <w:rsid w:val="00703CEC"/>
    <w:rsid w:val="00704E57"/>
    <w:rsid w:val="00707317"/>
    <w:rsid w:val="00712390"/>
    <w:rsid w:val="00720801"/>
    <w:rsid w:val="00720AA1"/>
    <w:rsid w:val="00727889"/>
    <w:rsid w:val="00732421"/>
    <w:rsid w:val="00733537"/>
    <w:rsid w:val="0074032E"/>
    <w:rsid w:val="0074072C"/>
    <w:rsid w:val="00740BB7"/>
    <w:rsid w:val="00740C9E"/>
    <w:rsid w:val="007431A6"/>
    <w:rsid w:val="00744B41"/>
    <w:rsid w:val="00744F66"/>
    <w:rsid w:val="00745C13"/>
    <w:rsid w:val="0075195C"/>
    <w:rsid w:val="00755526"/>
    <w:rsid w:val="0075793D"/>
    <w:rsid w:val="00757D83"/>
    <w:rsid w:val="00763EDE"/>
    <w:rsid w:val="00764B4B"/>
    <w:rsid w:val="00765282"/>
    <w:rsid w:val="00771F81"/>
    <w:rsid w:val="00773307"/>
    <w:rsid w:val="007741DB"/>
    <w:rsid w:val="00774F8D"/>
    <w:rsid w:val="00775FA4"/>
    <w:rsid w:val="00777DE0"/>
    <w:rsid w:val="0078484C"/>
    <w:rsid w:val="0078634C"/>
    <w:rsid w:val="0079297E"/>
    <w:rsid w:val="00794DD7"/>
    <w:rsid w:val="007A1BD2"/>
    <w:rsid w:val="007A4D40"/>
    <w:rsid w:val="007A4EBA"/>
    <w:rsid w:val="007B0C8E"/>
    <w:rsid w:val="007B2EE6"/>
    <w:rsid w:val="007B3A16"/>
    <w:rsid w:val="007B4979"/>
    <w:rsid w:val="007B49BA"/>
    <w:rsid w:val="007B5CBE"/>
    <w:rsid w:val="007B6D37"/>
    <w:rsid w:val="007C17BE"/>
    <w:rsid w:val="007C78BA"/>
    <w:rsid w:val="007D1F98"/>
    <w:rsid w:val="007D26E0"/>
    <w:rsid w:val="007D29CA"/>
    <w:rsid w:val="007D2C6C"/>
    <w:rsid w:val="007D3689"/>
    <w:rsid w:val="007D376D"/>
    <w:rsid w:val="007D47CE"/>
    <w:rsid w:val="007D4F83"/>
    <w:rsid w:val="007D5DA8"/>
    <w:rsid w:val="007D615B"/>
    <w:rsid w:val="007E1F90"/>
    <w:rsid w:val="007E3C40"/>
    <w:rsid w:val="007E55FE"/>
    <w:rsid w:val="007E7132"/>
    <w:rsid w:val="007F512C"/>
    <w:rsid w:val="008004BD"/>
    <w:rsid w:val="00805463"/>
    <w:rsid w:val="00806EA3"/>
    <w:rsid w:val="008101A3"/>
    <w:rsid w:val="00813C08"/>
    <w:rsid w:val="00817238"/>
    <w:rsid w:val="00824621"/>
    <w:rsid w:val="00825C82"/>
    <w:rsid w:val="00827D1F"/>
    <w:rsid w:val="00833831"/>
    <w:rsid w:val="0083737A"/>
    <w:rsid w:val="0084065B"/>
    <w:rsid w:val="008409C5"/>
    <w:rsid w:val="008413FD"/>
    <w:rsid w:val="008451DB"/>
    <w:rsid w:val="00851D14"/>
    <w:rsid w:val="00853051"/>
    <w:rsid w:val="00854952"/>
    <w:rsid w:val="00864917"/>
    <w:rsid w:val="00864C07"/>
    <w:rsid w:val="008666FB"/>
    <w:rsid w:val="00866797"/>
    <w:rsid w:val="008667E6"/>
    <w:rsid w:val="00870D56"/>
    <w:rsid w:val="00874371"/>
    <w:rsid w:val="0087480D"/>
    <w:rsid w:val="00874853"/>
    <w:rsid w:val="00881F17"/>
    <w:rsid w:val="0088478F"/>
    <w:rsid w:val="0089032A"/>
    <w:rsid w:val="00894930"/>
    <w:rsid w:val="00894BBE"/>
    <w:rsid w:val="00896FF4"/>
    <w:rsid w:val="008A22D1"/>
    <w:rsid w:val="008A5988"/>
    <w:rsid w:val="008A7277"/>
    <w:rsid w:val="008B180E"/>
    <w:rsid w:val="008B1A5B"/>
    <w:rsid w:val="008B47BA"/>
    <w:rsid w:val="008B4CF8"/>
    <w:rsid w:val="008B66E4"/>
    <w:rsid w:val="008B68BB"/>
    <w:rsid w:val="008B77B7"/>
    <w:rsid w:val="008C2997"/>
    <w:rsid w:val="008C2AF1"/>
    <w:rsid w:val="008C32AD"/>
    <w:rsid w:val="008C4518"/>
    <w:rsid w:val="008C4FC8"/>
    <w:rsid w:val="008C7E98"/>
    <w:rsid w:val="008D006B"/>
    <w:rsid w:val="008D113D"/>
    <w:rsid w:val="008D3028"/>
    <w:rsid w:val="008D4F24"/>
    <w:rsid w:val="008D5C67"/>
    <w:rsid w:val="008D600F"/>
    <w:rsid w:val="008D774E"/>
    <w:rsid w:val="008E7645"/>
    <w:rsid w:val="008F0003"/>
    <w:rsid w:val="008F50C3"/>
    <w:rsid w:val="008F5497"/>
    <w:rsid w:val="00906224"/>
    <w:rsid w:val="00911797"/>
    <w:rsid w:val="00911883"/>
    <w:rsid w:val="00911D73"/>
    <w:rsid w:val="0091426E"/>
    <w:rsid w:val="0091519F"/>
    <w:rsid w:val="0092204C"/>
    <w:rsid w:val="0092325D"/>
    <w:rsid w:val="009251EF"/>
    <w:rsid w:val="0093109B"/>
    <w:rsid w:val="00931729"/>
    <w:rsid w:val="009341DD"/>
    <w:rsid w:val="00934E83"/>
    <w:rsid w:val="0093615A"/>
    <w:rsid w:val="00945B09"/>
    <w:rsid w:val="0095007F"/>
    <w:rsid w:val="00951B2A"/>
    <w:rsid w:val="009522D0"/>
    <w:rsid w:val="00952E2A"/>
    <w:rsid w:val="00953344"/>
    <w:rsid w:val="00960E4F"/>
    <w:rsid w:val="009611C3"/>
    <w:rsid w:val="00961FB0"/>
    <w:rsid w:val="00963261"/>
    <w:rsid w:val="00971E1F"/>
    <w:rsid w:val="009739C6"/>
    <w:rsid w:val="009749B4"/>
    <w:rsid w:val="00984EF3"/>
    <w:rsid w:val="00992A03"/>
    <w:rsid w:val="00994DA5"/>
    <w:rsid w:val="00997E7F"/>
    <w:rsid w:val="009A01A6"/>
    <w:rsid w:val="009A0F89"/>
    <w:rsid w:val="009A19A4"/>
    <w:rsid w:val="009A2636"/>
    <w:rsid w:val="009A6C8B"/>
    <w:rsid w:val="009B07F6"/>
    <w:rsid w:val="009B3AE9"/>
    <w:rsid w:val="009B4320"/>
    <w:rsid w:val="009B4A30"/>
    <w:rsid w:val="009B525B"/>
    <w:rsid w:val="009B526D"/>
    <w:rsid w:val="009B6A14"/>
    <w:rsid w:val="009C0A08"/>
    <w:rsid w:val="009C2933"/>
    <w:rsid w:val="009C3BC6"/>
    <w:rsid w:val="009C4769"/>
    <w:rsid w:val="009C58FC"/>
    <w:rsid w:val="009C6075"/>
    <w:rsid w:val="009D15C3"/>
    <w:rsid w:val="009D16FF"/>
    <w:rsid w:val="009D2C12"/>
    <w:rsid w:val="009D4813"/>
    <w:rsid w:val="009E02D1"/>
    <w:rsid w:val="009F1769"/>
    <w:rsid w:val="00A0055B"/>
    <w:rsid w:val="00A01281"/>
    <w:rsid w:val="00A057AD"/>
    <w:rsid w:val="00A135B5"/>
    <w:rsid w:val="00A14200"/>
    <w:rsid w:val="00A1533D"/>
    <w:rsid w:val="00A168D9"/>
    <w:rsid w:val="00A179E9"/>
    <w:rsid w:val="00A2073A"/>
    <w:rsid w:val="00A22B03"/>
    <w:rsid w:val="00A22C4A"/>
    <w:rsid w:val="00A247CA"/>
    <w:rsid w:val="00A321D4"/>
    <w:rsid w:val="00A32442"/>
    <w:rsid w:val="00A32557"/>
    <w:rsid w:val="00A33AA2"/>
    <w:rsid w:val="00A34048"/>
    <w:rsid w:val="00A34DF8"/>
    <w:rsid w:val="00A358F3"/>
    <w:rsid w:val="00A41AC8"/>
    <w:rsid w:val="00A42B73"/>
    <w:rsid w:val="00A44AE1"/>
    <w:rsid w:val="00A4642D"/>
    <w:rsid w:val="00A4680E"/>
    <w:rsid w:val="00A47F11"/>
    <w:rsid w:val="00A52B99"/>
    <w:rsid w:val="00A53FAC"/>
    <w:rsid w:val="00A57E2D"/>
    <w:rsid w:val="00A57E94"/>
    <w:rsid w:val="00A72DCA"/>
    <w:rsid w:val="00A73B3E"/>
    <w:rsid w:val="00A75642"/>
    <w:rsid w:val="00A766C5"/>
    <w:rsid w:val="00A83433"/>
    <w:rsid w:val="00A838D2"/>
    <w:rsid w:val="00A844D6"/>
    <w:rsid w:val="00A8465F"/>
    <w:rsid w:val="00A852A3"/>
    <w:rsid w:val="00A9179D"/>
    <w:rsid w:val="00A91906"/>
    <w:rsid w:val="00A94803"/>
    <w:rsid w:val="00A951B2"/>
    <w:rsid w:val="00A9538A"/>
    <w:rsid w:val="00A9695B"/>
    <w:rsid w:val="00A971FD"/>
    <w:rsid w:val="00A97C22"/>
    <w:rsid w:val="00AA1A7B"/>
    <w:rsid w:val="00AA3FBD"/>
    <w:rsid w:val="00AA4BA9"/>
    <w:rsid w:val="00AA766F"/>
    <w:rsid w:val="00AB2DE3"/>
    <w:rsid w:val="00AB7016"/>
    <w:rsid w:val="00AC3210"/>
    <w:rsid w:val="00AC3970"/>
    <w:rsid w:val="00AC425C"/>
    <w:rsid w:val="00AC5DF0"/>
    <w:rsid w:val="00AD12A4"/>
    <w:rsid w:val="00AE6E43"/>
    <w:rsid w:val="00AE73BD"/>
    <w:rsid w:val="00AE73CC"/>
    <w:rsid w:val="00AF5A3B"/>
    <w:rsid w:val="00B00A26"/>
    <w:rsid w:val="00B02D39"/>
    <w:rsid w:val="00B033E1"/>
    <w:rsid w:val="00B10098"/>
    <w:rsid w:val="00B109D4"/>
    <w:rsid w:val="00B1181B"/>
    <w:rsid w:val="00B12E5A"/>
    <w:rsid w:val="00B12F3B"/>
    <w:rsid w:val="00B1515A"/>
    <w:rsid w:val="00B1692A"/>
    <w:rsid w:val="00B17398"/>
    <w:rsid w:val="00B251EA"/>
    <w:rsid w:val="00B26106"/>
    <w:rsid w:val="00B27F4B"/>
    <w:rsid w:val="00B308B6"/>
    <w:rsid w:val="00B31366"/>
    <w:rsid w:val="00B32234"/>
    <w:rsid w:val="00B33B1E"/>
    <w:rsid w:val="00B33F3A"/>
    <w:rsid w:val="00B354FB"/>
    <w:rsid w:val="00B41E68"/>
    <w:rsid w:val="00B42EE1"/>
    <w:rsid w:val="00B42F26"/>
    <w:rsid w:val="00B47A92"/>
    <w:rsid w:val="00B512DC"/>
    <w:rsid w:val="00B74695"/>
    <w:rsid w:val="00B76CC2"/>
    <w:rsid w:val="00B770D6"/>
    <w:rsid w:val="00B801EE"/>
    <w:rsid w:val="00B804D2"/>
    <w:rsid w:val="00B8273F"/>
    <w:rsid w:val="00B837C9"/>
    <w:rsid w:val="00B85E51"/>
    <w:rsid w:val="00B90A48"/>
    <w:rsid w:val="00B91020"/>
    <w:rsid w:val="00B9250F"/>
    <w:rsid w:val="00B92608"/>
    <w:rsid w:val="00B93B3E"/>
    <w:rsid w:val="00B94C0F"/>
    <w:rsid w:val="00B94F6E"/>
    <w:rsid w:val="00B95E75"/>
    <w:rsid w:val="00BA0022"/>
    <w:rsid w:val="00BA2BAD"/>
    <w:rsid w:val="00BB160C"/>
    <w:rsid w:val="00BB1969"/>
    <w:rsid w:val="00BB4F80"/>
    <w:rsid w:val="00BC1695"/>
    <w:rsid w:val="00BC1702"/>
    <w:rsid w:val="00BC1EE5"/>
    <w:rsid w:val="00BC4DEE"/>
    <w:rsid w:val="00BC4FCB"/>
    <w:rsid w:val="00BC5077"/>
    <w:rsid w:val="00BC60EB"/>
    <w:rsid w:val="00BE74BF"/>
    <w:rsid w:val="00BE7C9C"/>
    <w:rsid w:val="00BF0B72"/>
    <w:rsid w:val="00BF2131"/>
    <w:rsid w:val="00BF48B3"/>
    <w:rsid w:val="00BF5210"/>
    <w:rsid w:val="00BF622C"/>
    <w:rsid w:val="00C02FBB"/>
    <w:rsid w:val="00C067C8"/>
    <w:rsid w:val="00C07549"/>
    <w:rsid w:val="00C12C5A"/>
    <w:rsid w:val="00C15AD0"/>
    <w:rsid w:val="00C24A41"/>
    <w:rsid w:val="00C35A31"/>
    <w:rsid w:val="00C410FC"/>
    <w:rsid w:val="00C437DA"/>
    <w:rsid w:val="00C46DE3"/>
    <w:rsid w:val="00C46E30"/>
    <w:rsid w:val="00C53382"/>
    <w:rsid w:val="00C547E4"/>
    <w:rsid w:val="00C54807"/>
    <w:rsid w:val="00C5657A"/>
    <w:rsid w:val="00C578B0"/>
    <w:rsid w:val="00C64858"/>
    <w:rsid w:val="00C64E47"/>
    <w:rsid w:val="00C66C0F"/>
    <w:rsid w:val="00C676F9"/>
    <w:rsid w:val="00C752BA"/>
    <w:rsid w:val="00C779DD"/>
    <w:rsid w:val="00C82061"/>
    <w:rsid w:val="00C826C4"/>
    <w:rsid w:val="00C85F49"/>
    <w:rsid w:val="00C86B71"/>
    <w:rsid w:val="00C92ADB"/>
    <w:rsid w:val="00C92CEE"/>
    <w:rsid w:val="00C93F43"/>
    <w:rsid w:val="00C94DA3"/>
    <w:rsid w:val="00C9668A"/>
    <w:rsid w:val="00CA068F"/>
    <w:rsid w:val="00CA306E"/>
    <w:rsid w:val="00CA4B74"/>
    <w:rsid w:val="00CA5464"/>
    <w:rsid w:val="00CA69BE"/>
    <w:rsid w:val="00CB128D"/>
    <w:rsid w:val="00CB5AC9"/>
    <w:rsid w:val="00CB68F4"/>
    <w:rsid w:val="00CC1014"/>
    <w:rsid w:val="00CC175A"/>
    <w:rsid w:val="00CC5958"/>
    <w:rsid w:val="00CC5CD1"/>
    <w:rsid w:val="00CC62DF"/>
    <w:rsid w:val="00CD5CED"/>
    <w:rsid w:val="00CE0F41"/>
    <w:rsid w:val="00CE45BE"/>
    <w:rsid w:val="00CE4AD1"/>
    <w:rsid w:val="00CE4D3F"/>
    <w:rsid w:val="00CE7CE4"/>
    <w:rsid w:val="00CF3884"/>
    <w:rsid w:val="00CF403B"/>
    <w:rsid w:val="00D00E54"/>
    <w:rsid w:val="00D01244"/>
    <w:rsid w:val="00D02444"/>
    <w:rsid w:val="00D05FFE"/>
    <w:rsid w:val="00D07582"/>
    <w:rsid w:val="00D07CEB"/>
    <w:rsid w:val="00D10111"/>
    <w:rsid w:val="00D155B3"/>
    <w:rsid w:val="00D16831"/>
    <w:rsid w:val="00D20340"/>
    <w:rsid w:val="00D2422C"/>
    <w:rsid w:val="00D2549A"/>
    <w:rsid w:val="00D33EBA"/>
    <w:rsid w:val="00D36AA3"/>
    <w:rsid w:val="00D41FB7"/>
    <w:rsid w:val="00D444FD"/>
    <w:rsid w:val="00D44849"/>
    <w:rsid w:val="00D44EB4"/>
    <w:rsid w:val="00D45F5A"/>
    <w:rsid w:val="00D47931"/>
    <w:rsid w:val="00D47D3F"/>
    <w:rsid w:val="00D51D53"/>
    <w:rsid w:val="00D51EB3"/>
    <w:rsid w:val="00D53937"/>
    <w:rsid w:val="00D55654"/>
    <w:rsid w:val="00D60A2D"/>
    <w:rsid w:val="00D63262"/>
    <w:rsid w:val="00D660AE"/>
    <w:rsid w:val="00D6690E"/>
    <w:rsid w:val="00D73EAA"/>
    <w:rsid w:val="00D7570A"/>
    <w:rsid w:val="00D818AE"/>
    <w:rsid w:val="00D81B27"/>
    <w:rsid w:val="00D8518A"/>
    <w:rsid w:val="00D903E2"/>
    <w:rsid w:val="00D90D3F"/>
    <w:rsid w:val="00D910AF"/>
    <w:rsid w:val="00D92413"/>
    <w:rsid w:val="00D92AEB"/>
    <w:rsid w:val="00D92C01"/>
    <w:rsid w:val="00D93EE9"/>
    <w:rsid w:val="00D95BDE"/>
    <w:rsid w:val="00D971DC"/>
    <w:rsid w:val="00DA1B4B"/>
    <w:rsid w:val="00DA3FB5"/>
    <w:rsid w:val="00DA7B49"/>
    <w:rsid w:val="00DB0C99"/>
    <w:rsid w:val="00DB1D05"/>
    <w:rsid w:val="00DB2305"/>
    <w:rsid w:val="00DC380E"/>
    <w:rsid w:val="00DC63B5"/>
    <w:rsid w:val="00DC716F"/>
    <w:rsid w:val="00DD4B9F"/>
    <w:rsid w:val="00DD693A"/>
    <w:rsid w:val="00DE4772"/>
    <w:rsid w:val="00DF08E9"/>
    <w:rsid w:val="00DF370B"/>
    <w:rsid w:val="00E00B8F"/>
    <w:rsid w:val="00E01D5A"/>
    <w:rsid w:val="00E05FCD"/>
    <w:rsid w:val="00E1267B"/>
    <w:rsid w:val="00E1363D"/>
    <w:rsid w:val="00E2194C"/>
    <w:rsid w:val="00E2492D"/>
    <w:rsid w:val="00E249B9"/>
    <w:rsid w:val="00E314C0"/>
    <w:rsid w:val="00E31E2A"/>
    <w:rsid w:val="00E35083"/>
    <w:rsid w:val="00E3519C"/>
    <w:rsid w:val="00E40DD6"/>
    <w:rsid w:val="00E426B8"/>
    <w:rsid w:val="00E46BAC"/>
    <w:rsid w:val="00E55FC3"/>
    <w:rsid w:val="00E5705F"/>
    <w:rsid w:val="00E612F2"/>
    <w:rsid w:val="00E617F2"/>
    <w:rsid w:val="00E63684"/>
    <w:rsid w:val="00E647B3"/>
    <w:rsid w:val="00E65211"/>
    <w:rsid w:val="00E66246"/>
    <w:rsid w:val="00E677C9"/>
    <w:rsid w:val="00E67E1E"/>
    <w:rsid w:val="00E746EC"/>
    <w:rsid w:val="00E7470F"/>
    <w:rsid w:val="00E772D0"/>
    <w:rsid w:val="00E84D54"/>
    <w:rsid w:val="00E90E48"/>
    <w:rsid w:val="00E94C65"/>
    <w:rsid w:val="00E97C62"/>
    <w:rsid w:val="00EA1860"/>
    <w:rsid w:val="00EA2097"/>
    <w:rsid w:val="00EA3F2E"/>
    <w:rsid w:val="00EA4FCC"/>
    <w:rsid w:val="00EA5032"/>
    <w:rsid w:val="00EA5DED"/>
    <w:rsid w:val="00EB1CFD"/>
    <w:rsid w:val="00EB726E"/>
    <w:rsid w:val="00EC7E76"/>
    <w:rsid w:val="00ED1065"/>
    <w:rsid w:val="00ED168F"/>
    <w:rsid w:val="00ED191D"/>
    <w:rsid w:val="00ED5B22"/>
    <w:rsid w:val="00ED7065"/>
    <w:rsid w:val="00ED710F"/>
    <w:rsid w:val="00ED7DCB"/>
    <w:rsid w:val="00EE04E7"/>
    <w:rsid w:val="00EE1B97"/>
    <w:rsid w:val="00EE3490"/>
    <w:rsid w:val="00EE7547"/>
    <w:rsid w:val="00EF168E"/>
    <w:rsid w:val="00EF36A7"/>
    <w:rsid w:val="00EF44A0"/>
    <w:rsid w:val="00EF7010"/>
    <w:rsid w:val="00EF7CFA"/>
    <w:rsid w:val="00F00E4A"/>
    <w:rsid w:val="00F05E9D"/>
    <w:rsid w:val="00F062BD"/>
    <w:rsid w:val="00F06BFB"/>
    <w:rsid w:val="00F11D78"/>
    <w:rsid w:val="00F12457"/>
    <w:rsid w:val="00F14CDB"/>
    <w:rsid w:val="00F17A50"/>
    <w:rsid w:val="00F24A53"/>
    <w:rsid w:val="00F33116"/>
    <w:rsid w:val="00F3603D"/>
    <w:rsid w:val="00F367E8"/>
    <w:rsid w:val="00F4344D"/>
    <w:rsid w:val="00F43B2E"/>
    <w:rsid w:val="00F468A2"/>
    <w:rsid w:val="00F47196"/>
    <w:rsid w:val="00F50105"/>
    <w:rsid w:val="00F560D6"/>
    <w:rsid w:val="00F56A35"/>
    <w:rsid w:val="00F5759E"/>
    <w:rsid w:val="00F66B10"/>
    <w:rsid w:val="00F70CC5"/>
    <w:rsid w:val="00F74CBD"/>
    <w:rsid w:val="00F77CE4"/>
    <w:rsid w:val="00F84521"/>
    <w:rsid w:val="00F870D6"/>
    <w:rsid w:val="00F915CC"/>
    <w:rsid w:val="00F91728"/>
    <w:rsid w:val="00F919CA"/>
    <w:rsid w:val="00F94F3A"/>
    <w:rsid w:val="00F958A3"/>
    <w:rsid w:val="00F95918"/>
    <w:rsid w:val="00FA03C4"/>
    <w:rsid w:val="00FA1240"/>
    <w:rsid w:val="00FA3975"/>
    <w:rsid w:val="00FA697E"/>
    <w:rsid w:val="00FB44C3"/>
    <w:rsid w:val="00FB6574"/>
    <w:rsid w:val="00FB6C1F"/>
    <w:rsid w:val="00FD10F8"/>
    <w:rsid w:val="00FD28DD"/>
    <w:rsid w:val="00FD4E12"/>
    <w:rsid w:val="00FD64C1"/>
    <w:rsid w:val="00FE0DDB"/>
    <w:rsid w:val="00FE3C81"/>
    <w:rsid w:val="00FF37D3"/>
    <w:rsid w:val="00FF5258"/>
    <w:rsid w:val="00F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9A6A"/>
  <w15:chartTrackingRefBased/>
  <w15:docId w15:val="{95DBED19-6A34-4B05-8B45-32F0E6C9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4C"/>
  </w:style>
  <w:style w:type="paragraph" w:styleId="Heading1">
    <w:name w:val="heading 1"/>
    <w:basedOn w:val="Normal"/>
    <w:next w:val="Normal"/>
    <w:link w:val="Heading1Char"/>
    <w:uiPriority w:val="9"/>
    <w:qFormat/>
    <w:rsid w:val="007929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0DA"/>
    <w:pPr>
      <w:spacing w:after="0" w:line="240" w:lineRule="auto"/>
    </w:pPr>
  </w:style>
  <w:style w:type="character" w:styleId="Hyperlink">
    <w:name w:val="Hyperlink"/>
    <w:basedOn w:val="DefaultParagraphFont"/>
    <w:uiPriority w:val="99"/>
    <w:unhideWhenUsed/>
    <w:rsid w:val="005150DA"/>
    <w:rPr>
      <w:color w:val="0000FF"/>
      <w:u w:val="single"/>
    </w:rPr>
  </w:style>
  <w:style w:type="paragraph" w:styleId="NormalWeb">
    <w:name w:val="Normal (Web)"/>
    <w:basedOn w:val="Normal"/>
    <w:uiPriority w:val="99"/>
    <w:semiHidden/>
    <w:unhideWhenUsed/>
    <w:rsid w:val="005150D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6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07"/>
  </w:style>
  <w:style w:type="paragraph" w:styleId="Footer">
    <w:name w:val="footer"/>
    <w:basedOn w:val="Normal"/>
    <w:link w:val="FooterChar"/>
    <w:uiPriority w:val="99"/>
    <w:unhideWhenUsed/>
    <w:rsid w:val="0086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07"/>
  </w:style>
  <w:style w:type="character" w:styleId="UnresolvedMention">
    <w:name w:val="Unresolved Mention"/>
    <w:basedOn w:val="DefaultParagraphFont"/>
    <w:uiPriority w:val="99"/>
    <w:semiHidden/>
    <w:unhideWhenUsed/>
    <w:rsid w:val="000358AD"/>
    <w:rPr>
      <w:color w:val="605E5C"/>
      <w:shd w:val="clear" w:color="auto" w:fill="E1DFDD"/>
    </w:rPr>
  </w:style>
  <w:style w:type="paragraph" w:styleId="ListParagraph">
    <w:name w:val="List Paragraph"/>
    <w:basedOn w:val="Normal"/>
    <w:uiPriority w:val="34"/>
    <w:qFormat/>
    <w:rsid w:val="008B4CF8"/>
    <w:pPr>
      <w:ind w:left="720"/>
      <w:contextualSpacing/>
    </w:pPr>
  </w:style>
  <w:style w:type="character" w:styleId="FollowedHyperlink">
    <w:name w:val="FollowedHyperlink"/>
    <w:basedOn w:val="DefaultParagraphFont"/>
    <w:uiPriority w:val="99"/>
    <w:semiHidden/>
    <w:unhideWhenUsed/>
    <w:rsid w:val="00485C1D"/>
    <w:rPr>
      <w:color w:val="954F72" w:themeColor="followedHyperlink"/>
      <w:u w:val="single"/>
    </w:rPr>
  </w:style>
  <w:style w:type="character" w:customStyle="1" w:styleId="Heading1Char">
    <w:name w:val="Heading 1 Char"/>
    <w:basedOn w:val="DefaultParagraphFont"/>
    <w:link w:val="Heading1"/>
    <w:uiPriority w:val="9"/>
    <w:rsid w:val="007929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516">
      <w:bodyDiv w:val="1"/>
      <w:marLeft w:val="0"/>
      <w:marRight w:val="0"/>
      <w:marTop w:val="0"/>
      <w:marBottom w:val="0"/>
      <w:divBdr>
        <w:top w:val="none" w:sz="0" w:space="0" w:color="auto"/>
        <w:left w:val="none" w:sz="0" w:space="0" w:color="auto"/>
        <w:bottom w:val="none" w:sz="0" w:space="0" w:color="auto"/>
        <w:right w:val="none" w:sz="0" w:space="0" w:color="auto"/>
      </w:divBdr>
      <w:divsChild>
        <w:div w:id="51857475">
          <w:marLeft w:val="0"/>
          <w:marRight w:val="0"/>
          <w:marTop w:val="0"/>
          <w:marBottom w:val="0"/>
          <w:divBdr>
            <w:top w:val="none" w:sz="0" w:space="0" w:color="auto"/>
            <w:left w:val="none" w:sz="0" w:space="0" w:color="auto"/>
            <w:bottom w:val="none" w:sz="0" w:space="0" w:color="auto"/>
            <w:right w:val="none" w:sz="0" w:space="0" w:color="auto"/>
          </w:divBdr>
        </w:div>
        <w:div w:id="1358430686">
          <w:marLeft w:val="0"/>
          <w:marRight w:val="0"/>
          <w:marTop w:val="0"/>
          <w:marBottom w:val="0"/>
          <w:divBdr>
            <w:top w:val="none" w:sz="0" w:space="0" w:color="auto"/>
            <w:left w:val="none" w:sz="0" w:space="0" w:color="auto"/>
            <w:bottom w:val="none" w:sz="0" w:space="0" w:color="auto"/>
            <w:right w:val="none" w:sz="0" w:space="0" w:color="auto"/>
          </w:divBdr>
        </w:div>
        <w:div w:id="650866382">
          <w:marLeft w:val="0"/>
          <w:marRight w:val="0"/>
          <w:marTop w:val="0"/>
          <w:marBottom w:val="0"/>
          <w:divBdr>
            <w:top w:val="none" w:sz="0" w:space="0" w:color="auto"/>
            <w:left w:val="none" w:sz="0" w:space="0" w:color="auto"/>
            <w:bottom w:val="none" w:sz="0" w:space="0" w:color="auto"/>
            <w:right w:val="none" w:sz="0" w:space="0" w:color="auto"/>
          </w:divBdr>
        </w:div>
      </w:divsChild>
    </w:div>
    <w:div w:id="25756054">
      <w:bodyDiv w:val="1"/>
      <w:marLeft w:val="0"/>
      <w:marRight w:val="0"/>
      <w:marTop w:val="0"/>
      <w:marBottom w:val="0"/>
      <w:divBdr>
        <w:top w:val="none" w:sz="0" w:space="0" w:color="auto"/>
        <w:left w:val="none" w:sz="0" w:space="0" w:color="auto"/>
        <w:bottom w:val="none" w:sz="0" w:space="0" w:color="auto"/>
        <w:right w:val="none" w:sz="0" w:space="0" w:color="auto"/>
      </w:divBdr>
    </w:div>
    <w:div w:id="30426862">
      <w:bodyDiv w:val="1"/>
      <w:marLeft w:val="0"/>
      <w:marRight w:val="0"/>
      <w:marTop w:val="0"/>
      <w:marBottom w:val="0"/>
      <w:divBdr>
        <w:top w:val="none" w:sz="0" w:space="0" w:color="auto"/>
        <w:left w:val="none" w:sz="0" w:space="0" w:color="auto"/>
        <w:bottom w:val="none" w:sz="0" w:space="0" w:color="auto"/>
        <w:right w:val="none" w:sz="0" w:space="0" w:color="auto"/>
      </w:divBdr>
    </w:div>
    <w:div w:id="46229116">
      <w:bodyDiv w:val="1"/>
      <w:marLeft w:val="0"/>
      <w:marRight w:val="0"/>
      <w:marTop w:val="0"/>
      <w:marBottom w:val="0"/>
      <w:divBdr>
        <w:top w:val="none" w:sz="0" w:space="0" w:color="auto"/>
        <w:left w:val="none" w:sz="0" w:space="0" w:color="auto"/>
        <w:bottom w:val="none" w:sz="0" w:space="0" w:color="auto"/>
        <w:right w:val="none" w:sz="0" w:space="0" w:color="auto"/>
      </w:divBdr>
    </w:div>
    <w:div w:id="109134983">
      <w:bodyDiv w:val="1"/>
      <w:marLeft w:val="0"/>
      <w:marRight w:val="0"/>
      <w:marTop w:val="0"/>
      <w:marBottom w:val="0"/>
      <w:divBdr>
        <w:top w:val="none" w:sz="0" w:space="0" w:color="auto"/>
        <w:left w:val="none" w:sz="0" w:space="0" w:color="auto"/>
        <w:bottom w:val="none" w:sz="0" w:space="0" w:color="auto"/>
        <w:right w:val="none" w:sz="0" w:space="0" w:color="auto"/>
      </w:divBdr>
    </w:div>
    <w:div w:id="145630262">
      <w:bodyDiv w:val="1"/>
      <w:marLeft w:val="0"/>
      <w:marRight w:val="0"/>
      <w:marTop w:val="0"/>
      <w:marBottom w:val="0"/>
      <w:divBdr>
        <w:top w:val="none" w:sz="0" w:space="0" w:color="auto"/>
        <w:left w:val="none" w:sz="0" w:space="0" w:color="auto"/>
        <w:bottom w:val="none" w:sz="0" w:space="0" w:color="auto"/>
        <w:right w:val="none" w:sz="0" w:space="0" w:color="auto"/>
      </w:divBdr>
    </w:div>
    <w:div w:id="145828542">
      <w:bodyDiv w:val="1"/>
      <w:marLeft w:val="0"/>
      <w:marRight w:val="0"/>
      <w:marTop w:val="0"/>
      <w:marBottom w:val="0"/>
      <w:divBdr>
        <w:top w:val="none" w:sz="0" w:space="0" w:color="auto"/>
        <w:left w:val="none" w:sz="0" w:space="0" w:color="auto"/>
        <w:bottom w:val="none" w:sz="0" w:space="0" w:color="auto"/>
        <w:right w:val="none" w:sz="0" w:space="0" w:color="auto"/>
      </w:divBdr>
    </w:div>
    <w:div w:id="157381838">
      <w:bodyDiv w:val="1"/>
      <w:marLeft w:val="0"/>
      <w:marRight w:val="0"/>
      <w:marTop w:val="0"/>
      <w:marBottom w:val="0"/>
      <w:divBdr>
        <w:top w:val="none" w:sz="0" w:space="0" w:color="auto"/>
        <w:left w:val="none" w:sz="0" w:space="0" w:color="auto"/>
        <w:bottom w:val="none" w:sz="0" w:space="0" w:color="auto"/>
        <w:right w:val="none" w:sz="0" w:space="0" w:color="auto"/>
      </w:divBdr>
    </w:div>
    <w:div w:id="173762578">
      <w:bodyDiv w:val="1"/>
      <w:marLeft w:val="0"/>
      <w:marRight w:val="0"/>
      <w:marTop w:val="0"/>
      <w:marBottom w:val="0"/>
      <w:divBdr>
        <w:top w:val="none" w:sz="0" w:space="0" w:color="auto"/>
        <w:left w:val="none" w:sz="0" w:space="0" w:color="auto"/>
        <w:bottom w:val="none" w:sz="0" w:space="0" w:color="auto"/>
        <w:right w:val="none" w:sz="0" w:space="0" w:color="auto"/>
      </w:divBdr>
    </w:div>
    <w:div w:id="186021463">
      <w:bodyDiv w:val="1"/>
      <w:marLeft w:val="0"/>
      <w:marRight w:val="0"/>
      <w:marTop w:val="0"/>
      <w:marBottom w:val="0"/>
      <w:divBdr>
        <w:top w:val="none" w:sz="0" w:space="0" w:color="auto"/>
        <w:left w:val="none" w:sz="0" w:space="0" w:color="auto"/>
        <w:bottom w:val="none" w:sz="0" w:space="0" w:color="auto"/>
        <w:right w:val="none" w:sz="0" w:space="0" w:color="auto"/>
      </w:divBdr>
    </w:div>
    <w:div w:id="211578183">
      <w:bodyDiv w:val="1"/>
      <w:marLeft w:val="0"/>
      <w:marRight w:val="0"/>
      <w:marTop w:val="0"/>
      <w:marBottom w:val="0"/>
      <w:divBdr>
        <w:top w:val="none" w:sz="0" w:space="0" w:color="auto"/>
        <w:left w:val="none" w:sz="0" w:space="0" w:color="auto"/>
        <w:bottom w:val="none" w:sz="0" w:space="0" w:color="auto"/>
        <w:right w:val="none" w:sz="0" w:space="0" w:color="auto"/>
      </w:divBdr>
    </w:div>
    <w:div w:id="218126790">
      <w:bodyDiv w:val="1"/>
      <w:marLeft w:val="0"/>
      <w:marRight w:val="0"/>
      <w:marTop w:val="0"/>
      <w:marBottom w:val="0"/>
      <w:divBdr>
        <w:top w:val="none" w:sz="0" w:space="0" w:color="auto"/>
        <w:left w:val="none" w:sz="0" w:space="0" w:color="auto"/>
        <w:bottom w:val="none" w:sz="0" w:space="0" w:color="auto"/>
        <w:right w:val="none" w:sz="0" w:space="0" w:color="auto"/>
      </w:divBdr>
    </w:div>
    <w:div w:id="219558721">
      <w:bodyDiv w:val="1"/>
      <w:marLeft w:val="0"/>
      <w:marRight w:val="0"/>
      <w:marTop w:val="0"/>
      <w:marBottom w:val="0"/>
      <w:divBdr>
        <w:top w:val="none" w:sz="0" w:space="0" w:color="auto"/>
        <w:left w:val="none" w:sz="0" w:space="0" w:color="auto"/>
        <w:bottom w:val="none" w:sz="0" w:space="0" w:color="auto"/>
        <w:right w:val="none" w:sz="0" w:space="0" w:color="auto"/>
      </w:divBdr>
    </w:div>
    <w:div w:id="224410763">
      <w:bodyDiv w:val="1"/>
      <w:marLeft w:val="0"/>
      <w:marRight w:val="0"/>
      <w:marTop w:val="0"/>
      <w:marBottom w:val="0"/>
      <w:divBdr>
        <w:top w:val="none" w:sz="0" w:space="0" w:color="auto"/>
        <w:left w:val="none" w:sz="0" w:space="0" w:color="auto"/>
        <w:bottom w:val="none" w:sz="0" w:space="0" w:color="auto"/>
        <w:right w:val="none" w:sz="0" w:space="0" w:color="auto"/>
      </w:divBdr>
    </w:div>
    <w:div w:id="242027648">
      <w:bodyDiv w:val="1"/>
      <w:marLeft w:val="0"/>
      <w:marRight w:val="0"/>
      <w:marTop w:val="0"/>
      <w:marBottom w:val="0"/>
      <w:divBdr>
        <w:top w:val="none" w:sz="0" w:space="0" w:color="auto"/>
        <w:left w:val="none" w:sz="0" w:space="0" w:color="auto"/>
        <w:bottom w:val="none" w:sz="0" w:space="0" w:color="auto"/>
        <w:right w:val="none" w:sz="0" w:space="0" w:color="auto"/>
      </w:divBdr>
    </w:div>
    <w:div w:id="255137223">
      <w:bodyDiv w:val="1"/>
      <w:marLeft w:val="0"/>
      <w:marRight w:val="0"/>
      <w:marTop w:val="0"/>
      <w:marBottom w:val="0"/>
      <w:divBdr>
        <w:top w:val="none" w:sz="0" w:space="0" w:color="auto"/>
        <w:left w:val="none" w:sz="0" w:space="0" w:color="auto"/>
        <w:bottom w:val="none" w:sz="0" w:space="0" w:color="auto"/>
        <w:right w:val="none" w:sz="0" w:space="0" w:color="auto"/>
      </w:divBdr>
    </w:div>
    <w:div w:id="256252973">
      <w:bodyDiv w:val="1"/>
      <w:marLeft w:val="0"/>
      <w:marRight w:val="0"/>
      <w:marTop w:val="0"/>
      <w:marBottom w:val="0"/>
      <w:divBdr>
        <w:top w:val="none" w:sz="0" w:space="0" w:color="auto"/>
        <w:left w:val="none" w:sz="0" w:space="0" w:color="auto"/>
        <w:bottom w:val="none" w:sz="0" w:space="0" w:color="auto"/>
        <w:right w:val="none" w:sz="0" w:space="0" w:color="auto"/>
      </w:divBdr>
    </w:div>
    <w:div w:id="263924508">
      <w:bodyDiv w:val="1"/>
      <w:marLeft w:val="0"/>
      <w:marRight w:val="0"/>
      <w:marTop w:val="0"/>
      <w:marBottom w:val="0"/>
      <w:divBdr>
        <w:top w:val="none" w:sz="0" w:space="0" w:color="auto"/>
        <w:left w:val="none" w:sz="0" w:space="0" w:color="auto"/>
        <w:bottom w:val="none" w:sz="0" w:space="0" w:color="auto"/>
        <w:right w:val="none" w:sz="0" w:space="0" w:color="auto"/>
      </w:divBdr>
    </w:div>
    <w:div w:id="272397980">
      <w:bodyDiv w:val="1"/>
      <w:marLeft w:val="0"/>
      <w:marRight w:val="0"/>
      <w:marTop w:val="0"/>
      <w:marBottom w:val="0"/>
      <w:divBdr>
        <w:top w:val="none" w:sz="0" w:space="0" w:color="auto"/>
        <w:left w:val="none" w:sz="0" w:space="0" w:color="auto"/>
        <w:bottom w:val="none" w:sz="0" w:space="0" w:color="auto"/>
        <w:right w:val="none" w:sz="0" w:space="0" w:color="auto"/>
      </w:divBdr>
    </w:div>
    <w:div w:id="327295072">
      <w:bodyDiv w:val="1"/>
      <w:marLeft w:val="0"/>
      <w:marRight w:val="0"/>
      <w:marTop w:val="0"/>
      <w:marBottom w:val="0"/>
      <w:divBdr>
        <w:top w:val="none" w:sz="0" w:space="0" w:color="auto"/>
        <w:left w:val="none" w:sz="0" w:space="0" w:color="auto"/>
        <w:bottom w:val="none" w:sz="0" w:space="0" w:color="auto"/>
        <w:right w:val="none" w:sz="0" w:space="0" w:color="auto"/>
      </w:divBdr>
    </w:div>
    <w:div w:id="334648262">
      <w:bodyDiv w:val="1"/>
      <w:marLeft w:val="0"/>
      <w:marRight w:val="0"/>
      <w:marTop w:val="0"/>
      <w:marBottom w:val="0"/>
      <w:divBdr>
        <w:top w:val="none" w:sz="0" w:space="0" w:color="auto"/>
        <w:left w:val="none" w:sz="0" w:space="0" w:color="auto"/>
        <w:bottom w:val="none" w:sz="0" w:space="0" w:color="auto"/>
        <w:right w:val="none" w:sz="0" w:space="0" w:color="auto"/>
      </w:divBdr>
      <w:divsChild>
        <w:div w:id="1796826310">
          <w:marLeft w:val="0"/>
          <w:marRight w:val="0"/>
          <w:marTop w:val="0"/>
          <w:marBottom w:val="0"/>
          <w:divBdr>
            <w:top w:val="none" w:sz="0" w:space="0" w:color="auto"/>
            <w:left w:val="none" w:sz="0" w:space="0" w:color="auto"/>
            <w:bottom w:val="none" w:sz="0" w:space="0" w:color="auto"/>
            <w:right w:val="none" w:sz="0" w:space="0" w:color="auto"/>
          </w:divBdr>
          <w:divsChild>
            <w:div w:id="977488437">
              <w:marLeft w:val="0"/>
              <w:marRight w:val="0"/>
              <w:marTop w:val="0"/>
              <w:marBottom w:val="0"/>
              <w:divBdr>
                <w:top w:val="none" w:sz="0" w:space="0" w:color="auto"/>
                <w:left w:val="none" w:sz="0" w:space="0" w:color="auto"/>
                <w:bottom w:val="none" w:sz="0" w:space="0" w:color="auto"/>
                <w:right w:val="none" w:sz="0" w:space="0" w:color="auto"/>
              </w:divBdr>
              <w:divsChild>
                <w:div w:id="160701103">
                  <w:marLeft w:val="0"/>
                  <w:marRight w:val="0"/>
                  <w:marTop w:val="0"/>
                  <w:marBottom w:val="0"/>
                  <w:divBdr>
                    <w:top w:val="none" w:sz="0" w:space="0" w:color="auto"/>
                    <w:left w:val="none" w:sz="0" w:space="0" w:color="auto"/>
                    <w:bottom w:val="none" w:sz="0" w:space="0" w:color="auto"/>
                    <w:right w:val="none" w:sz="0" w:space="0" w:color="auto"/>
                  </w:divBdr>
                  <w:divsChild>
                    <w:div w:id="697514115">
                      <w:marLeft w:val="0"/>
                      <w:marRight w:val="0"/>
                      <w:marTop w:val="0"/>
                      <w:marBottom w:val="0"/>
                      <w:divBdr>
                        <w:top w:val="none" w:sz="0" w:space="0" w:color="auto"/>
                        <w:left w:val="none" w:sz="0" w:space="0" w:color="auto"/>
                        <w:bottom w:val="none" w:sz="0" w:space="0" w:color="auto"/>
                        <w:right w:val="none" w:sz="0" w:space="0" w:color="auto"/>
                      </w:divBdr>
                      <w:divsChild>
                        <w:div w:id="1673070640">
                          <w:marLeft w:val="0"/>
                          <w:marRight w:val="0"/>
                          <w:marTop w:val="0"/>
                          <w:marBottom w:val="0"/>
                          <w:divBdr>
                            <w:top w:val="none" w:sz="0" w:space="0" w:color="auto"/>
                            <w:left w:val="none" w:sz="0" w:space="0" w:color="auto"/>
                            <w:bottom w:val="none" w:sz="0" w:space="0" w:color="auto"/>
                            <w:right w:val="none" w:sz="0" w:space="0" w:color="auto"/>
                          </w:divBdr>
                          <w:divsChild>
                            <w:div w:id="12125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87539">
      <w:bodyDiv w:val="1"/>
      <w:marLeft w:val="0"/>
      <w:marRight w:val="0"/>
      <w:marTop w:val="0"/>
      <w:marBottom w:val="0"/>
      <w:divBdr>
        <w:top w:val="none" w:sz="0" w:space="0" w:color="auto"/>
        <w:left w:val="none" w:sz="0" w:space="0" w:color="auto"/>
        <w:bottom w:val="none" w:sz="0" w:space="0" w:color="auto"/>
        <w:right w:val="none" w:sz="0" w:space="0" w:color="auto"/>
      </w:divBdr>
    </w:div>
    <w:div w:id="404186963">
      <w:bodyDiv w:val="1"/>
      <w:marLeft w:val="0"/>
      <w:marRight w:val="0"/>
      <w:marTop w:val="0"/>
      <w:marBottom w:val="0"/>
      <w:divBdr>
        <w:top w:val="none" w:sz="0" w:space="0" w:color="auto"/>
        <w:left w:val="none" w:sz="0" w:space="0" w:color="auto"/>
        <w:bottom w:val="none" w:sz="0" w:space="0" w:color="auto"/>
        <w:right w:val="none" w:sz="0" w:space="0" w:color="auto"/>
      </w:divBdr>
    </w:div>
    <w:div w:id="404378388">
      <w:bodyDiv w:val="1"/>
      <w:marLeft w:val="0"/>
      <w:marRight w:val="0"/>
      <w:marTop w:val="0"/>
      <w:marBottom w:val="0"/>
      <w:divBdr>
        <w:top w:val="none" w:sz="0" w:space="0" w:color="auto"/>
        <w:left w:val="none" w:sz="0" w:space="0" w:color="auto"/>
        <w:bottom w:val="none" w:sz="0" w:space="0" w:color="auto"/>
        <w:right w:val="none" w:sz="0" w:space="0" w:color="auto"/>
      </w:divBdr>
    </w:div>
    <w:div w:id="410740714">
      <w:bodyDiv w:val="1"/>
      <w:marLeft w:val="0"/>
      <w:marRight w:val="0"/>
      <w:marTop w:val="0"/>
      <w:marBottom w:val="0"/>
      <w:divBdr>
        <w:top w:val="none" w:sz="0" w:space="0" w:color="auto"/>
        <w:left w:val="none" w:sz="0" w:space="0" w:color="auto"/>
        <w:bottom w:val="none" w:sz="0" w:space="0" w:color="auto"/>
        <w:right w:val="none" w:sz="0" w:space="0" w:color="auto"/>
      </w:divBdr>
    </w:div>
    <w:div w:id="444883317">
      <w:bodyDiv w:val="1"/>
      <w:marLeft w:val="0"/>
      <w:marRight w:val="0"/>
      <w:marTop w:val="0"/>
      <w:marBottom w:val="0"/>
      <w:divBdr>
        <w:top w:val="none" w:sz="0" w:space="0" w:color="auto"/>
        <w:left w:val="none" w:sz="0" w:space="0" w:color="auto"/>
        <w:bottom w:val="none" w:sz="0" w:space="0" w:color="auto"/>
        <w:right w:val="none" w:sz="0" w:space="0" w:color="auto"/>
      </w:divBdr>
    </w:div>
    <w:div w:id="482625121">
      <w:bodyDiv w:val="1"/>
      <w:marLeft w:val="0"/>
      <w:marRight w:val="0"/>
      <w:marTop w:val="0"/>
      <w:marBottom w:val="0"/>
      <w:divBdr>
        <w:top w:val="none" w:sz="0" w:space="0" w:color="auto"/>
        <w:left w:val="none" w:sz="0" w:space="0" w:color="auto"/>
        <w:bottom w:val="none" w:sz="0" w:space="0" w:color="auto"/>
        <w:right w:val="none" w:sz="0" w:space="0" w:color="auto"/>
      </w:divBdr>
    </w:div>
    <w:div w:id="514273029">
      <w:bodyDiv w:val="1"/>
      <w:marLeft w:val="0"/>
      <w:marRight w:val="0"/>
      <w:marTop w:val="0"/>
      <w:marBottom w:val="0"/>
      <w:divBdr>
        <w:top w:val="none" w:sz="0" w:space="0" w:color="auto"/>
        <w:left w:val="none" w:sz="0" w:space="0" w:color="auto"/>
        <w:bottom w:val="none" w:sz="0" w:space="0" w:color="auto"/>
        <w:right w:val="none" w:sz="0" w:space="0" w:color="auto"/>
      </w:divBdr>
    </w:div>
    <w:div w:id="524057969">
      <w:bodyDiv w:val="1"/>
      <w:marLeft w:val="0"/>
      <w:marRight w:val="0"/>
      <w:marTop w:val="0"/>
      <w:marBottom w:val="0"/>
      <w:divBdr>
        <w:top w:val="none" w:sz="0" w:space="0" w:color="auto"/>
        <w:left w:val="none" w:sz="0" w:space="0" w:color="auto"/>
        <w:bottom w:val="none" w:sz="0" w:space="0" w:color="auto"/>
        <w:right w:val="none" w:sz="0" w:space="0" w:color="auto"/>
      </w:divBdr>
    </w:div>
    <w:div w:id="529029193">
      <w:bodyDiv w:val="1"/>
      <w:marLeft w:val="0"/>
      <w:marRight w:val="0"/>
      <w:marTop w:val="0"/>
      <w:marBottom w:val="0"/>
      <w:divBdr>
        <w:top w:val="none" w:sz="0" w:space="0" w:color="auto"/>
        <w:left w:val="none" w:sz="0" w:space="0" w:color="auto"/>
        <w:bottom w:val="none" w:sz="0" w:space="0" w:color="auto"/>
        <w:right w:val="none" w:sz="0" w:space="0" w:color="auto"/>
      </w:divBdr>
    </w:div>
    <w:div w:id="564880219">
      <w:bodyDiv w:val="1"/>
      <w:marLeft w:val="0"/>
      <w:marRight w:val="0"/>
      <w:marTop w:val="0"/>
      <w:marBottom w:val="0"/>
      <w:divBdr>
        <w:top w:val="none" w:sz="0" w:space="0" w:color="auto"/>
        <w:left w:val="none" w:sz="0" w:space="0" w:color="auto"/>
        <w:bottom w:val="none" w:sz="0" w:space="0" w:color="auto"/>
        <w:right w:val="none" w:sz="0" w:space="0" w:color="auto"/>
      </w:divBdr>
    </w:div>
    <w:div w:id="576211701">
      <w:bodyDiv w:val="1"/>
      <w:marLeft w:val="0"/>
      <w:marRight w:val="0"/>
      <w:marTop w:val="0"/>
      <w:marBottom w:val="0"/>
      <w:divBdr>
        <w:top w:val="none" w:sz="0" w:space="0" w:color="auto"/>
        <w:left w:val="none" w:sz="0" w:space="0" w:color="auto"/>
        <w:bottom w:val="none" w:sz="0" w:space="0" w:color="auto"/>
        <w:right w:val="none" w:sz="0" w:space="0" w:color="auto"/>
      </w:divBdr>
    </w:div>
    <w:div w:id="596791873">
      <w:bodyDiv w:val="1"/>
      <w:marLeft w:val="0"/>
      <w:marRight w:val="0"/>
      <w:marTop w:val="0"/>
      <w:marBottom w:val="0"/>
      <w:divBdr>
        <w:top w:val="none" w:sz="0" w:space="0" w:color="auto"/>
        <w:left w:val="none" w:sz="0" w:space="0" w:color="auto"/>
        <w:bottom w:val="none" w:sz="0" w:space="0" w:color="auto"/>
        <w:right w:val="none" w:sz="0" w:space="0" w:color="auto"/>
      </w:divBdr>
    </w:div>
    <w:div w:id="635717717">
      <w:bodyDiv w:val="1"/>
      <w:marLeft w:val="0"/>
      <w:marRight w:val="0"/>
      <w:marTop w:val="0"/>
      <w:marBottom w:val="0"/>
      <w:divBdr>
        <w:top w:val="none" w:sz="0" w:space="0" w:color="auto"/>
        <w:left w:val="none" w:sz="0" w:space="0" w:color="auto"/>
        <w:bottom w:val="none" w:sz="0" w:space="0" w:color="auto"/>
        <w:right w:val="none" w:sz="0" w:space="0" w:color="auto"/>
      </w:divBdr>
    </w:div>
    <w:div w:id="654066686">
      <w:bodyDiv w:val="1"/>
      <w:marLeft w:val="0"/>
      <w:marRight w:val="0"/>
      <w:marTop w:val="0"/>
      <w:marBottom w:val="0"/>
      <w:divBdr>
        <w:top w:val="none" w:sz="0" w:space="0" w:color="auto"/>
        <w:left w:val="none" w:sz="0" w:space="0" w:color="auto"/>
        <w:bottom w:val="none" w:sz="0" w:space="0" w:color="auto"/>
        <w:right w:val="none" w:sz="0" w:space="0" w:color="auto"/>
      </w:divBdr>
    </w:div>
    <w:div w:id="711929558">
      <w:bodyDiv w:val="1"/>
      <w:marLeft w:val="0"/>
      <w:marRight w:val="0"/>
      <w:marTop w:val="0"/>
      <w:marBottom w:val="0"/>
      <w:divBdr>
        <w:top w:val="none" w:sz="0" w:space="0" w:color="auto"/>
        <w:left w:val="none" w:sz="0" w:space="0" w:color="auto"/>
        <w:bottom w:val="none" w:sz="0" w:space="0" w:color="auto"/>
        <w:right w:val="none" w:sz="0" w:space="0" w:color="auto"/>
      </w:divBdr>
    </w:div>
    <w:div w:id="714087605">
      <w:bodyDiv w:val="1"/>
      <w:marLeft w:val="0"/>
      <w:marRight w:val="0"/>
      <w:marTop w:val="0"/>
      <w:marBottom w:val="0"/>
      <w:divBdr>
        <w:top w:val="none" w:sz="0" w:space="0" w:color="auto"/>
        <w:left w:val="none" w:sz="0" w:space="0" w:color="auto"/>
        <w:bottom w:val="none" w:sz="0" w:space="0" w:color="auto"/>
        <w:right w:val="none" w:sz="0" w:space="0" w:color="auto"/>
      </w:divBdr>
    </w:div>
    <w:div w:id="760879324">
      <w:bodyDiv w:val="1"/>
      <w:marLeft w:val="0"/>
      <w:marRight w:val="0"/>
      <w:marTop w:val="0"/>
      <w:marBottom w:val="0"/>
      <w:divBdr>
        <w:top w:val="none" w:sz="0" w:space="0" w:color="auto"/>
        <w:left w:val="none" w:sz="0" w:space="0" w:color="auto"/>
        <w:bottom w:val="none" w:sz="0" w:space="0" w:color="auto"/>
        <w:right w:val="none" w:sz="0" w:space="0" w:color="auto"/>
      </w:divBdr>
    </w:div>
    <w:div w:id="777217767">
      <w:bodyDiv w:val="1"/>
      <w:marLeft w:val="0"/>
      <w:marRight w:val="0"/>
      <w:marTop w:val="0"/>
      <w:marBottom w:val="0"/>
      <w:divBdr>
        <w:top w:val="none" w:sz="0" w:space="0" w:color="auto"/>
        <w:left w:val="none" w:sz="0" w:space="0" w:color="auto"/>
        <w:bottom w:val="none" w:sz="0" w:space="0" w:color="auto"/>
        <w:right w:val="none" w:sz="0" w:space="0" w:color="auto"/>
      </w:divBdr>
    </w:div>
    <w:div w:id="779835139">
      <w:bodyDiv w:val="1"/>
      <w:marLeft w:val="0"/>
      <w:marRight w:val="0"/>
      <w:marTop w:val="0"/>
      <w:marBottom w:val="0"/>
      <w:divBdr>
        <w:top w:val="none" w:sz="0" w:space="0" w:color="auto"/>
        <w:left w:val="none" w:sz="0" w:space="0" w:color="auto"/>
        <w:bottom w:val="none" w:sz="0" w:space="0" w:color="auto"/>
        <w:right w:val="none" w:sz="0" w:space="0" w:color="auto"/>
      </w:divBdr>
    </w:div>
    <w:div w:id="783502463">
      <w:bodyDiv w:val="1"/>
      <w:marLeft w:val="0"/>
      <w:marRight w:val="0"/>
      <w:marTop w:val="0"/>
      <w:marBottom w:val="0"/>
      <w:divBdr>
        <w:top w:val="none" w:sz="0" w:space="0" w:color="auto"/>
        <w:left w:val="none" w:sz="0" w:space="0" w:color="auto"/>
        <w:bottom w:val="none" w:sz="0" w:space="0" w:color="auto"/>
        <w:right w:val="none" w:sz="0" w:space="0" w:color="auto"/>
      </w:divBdr>
    </w:div>
    <w:div w:id="808283542">
      <w:bodyDiv w:val="1"/>
      <w:marLeft w:val="0"/>
      <w:marRight w:val="0"/>
      <w:marTop w:val="0"/>
      <w:marBottom w:val="0"/>
      <w:divBdr>
        <w:top w:val="none" w:sz="0" w:space="0" w:color="auto"/>
        <w:left w:val="none" w:sz="0" w:space="0" w:color="auto"/>
        <w:bottom w:val="none" w:sz="0" w:space="0" w:color="auto"/>
        <w:right w:val="none" w:sz="0" w:space="0" w:color="auto"/>
      </w:divBdr>
    </w:div>
    <w:div w:id="814177002">
      <w:bodyDiv w:val="1"/>
      <w:marLeft w:val="0"/>
      <w:marRight w:val="0"/>
      <w:marTop w:val="0"/>
      <w:marBottom w:val="0"/>
      <w:divBdr>
        <w:top w:val="none" w:sz="0" w:space="0" w:color="auto"/>
        <w:left w:val="none" w:sz="0" w:space="0" w:color="auto"/>
        <w:bottom w:val="none" w:sz="0" w:space="0" w:color="auto"/>
        <w:right w:val="none" w:sz="0" w:space="0" w:color="auto"/>
      </w:divBdr>
    </w:div>
    <w:div w:id="820661807">
      <w:bodyDiv w:val="1"/>
      <w:marLeft w:val="0"/>
      <w:marRight w:val="0"/>
      <w:marTop w:val="0"/>
      <w:marBottom w:val="0"/>
      <w:divBdr>
        <w:top w:val="none" w:sz="0" w:space="0" w:color="auto"/>
        <w:left w:val="none" w:sz="0" w:space="0" w:color="auto"/>
        <w:bottom w:val="none" w:sz="0" w:space="0" w:color="auto"/>
        <w:right w:val="none" w:sz="0" w:space="0" w:color="auto"/>
      </w:divBdr>
    </w:div>
    <w:div w:id="835346631">
      <w:bodyDiv w:val="1"/>
      <w:marLeft w:val="0"/>
      <w:marRight w:val="0"/>
      <w:marTop w:val="0"/>
      <w:marBottom w:val="0"/>
      <w:divBdr>
        <w:top w:val="none" w:sz="0" w:space="0" w:color="auto"/>
        <w:left w:val="none" w:sz="0" w:space="0" w:color="auto"/>
        <w:bottom w:val="none" w:sz="0" w:space="0" w:color="auto"/>
        <w:right w:val="none" w:sz="0" w:space="0" w:color="auto"/>
      </w:divBdr>
      <w:divsChild>
        <w:div w:id="586767227">
          <w:marLeft w:val="0"/>
          <w:marRight w:val="0"/>
          <w:marTop w:val="0"/>
          <w:marBottom w:val="0"/>
          <w:divBdr>
            <w:top w:val="none" w:sz="0" w:space="0" w:color="auto"/>
            <w:left w:val="none" w:sz="0" w:space="0" w:color="auto"/>
            <w:bottom w:val="none" w:sz="0" w:space="0" w:color="auto"/>
            <w:right w:val="none" w:sz="0" w:space="0" w:color="auto"/>
          </w:divBdr>
        </w:div>
        <w:div w:id="534856586">
          <w:marLeft w:val="0"/>
          <w:marRight w:val="0"/>
          <w:marTop w:val="0"/>
          <w:marBottom w:val="0"/>
          <w:divBdr>
            <w:top w:val="none" w:sz="0" w:space="0" w:color="auto"/>
            <w:left w:val="none" w:sz="0" w:space="0" w:color="auto"/>
            <w:bottom w:val="none" w:sz="0" w:space="0" w:color="auto"/>
            <w:right w:val="none" w:sz="0" w:space="0" w:color="auto"/>
          </w:divBdr>
        </w:div>
      </w:divsChild>
    </w:div>
    <w:div w:id="846872866">
      <w:bodyDiv w:val="1"/>
      <w:marLeft w:val="0"/>
      <w:marRight w:val="0"/>
      <w:marTop w:val="0"/>
      <w:marBottom w:val="0"/>
      <w:divBdr>
        <w:top w:val="none" w:sz="0" w:space="0" w:color="auto"/>
        <w:left w:val="none" w:sz="0" w:space="0" w:color="auto"/>
        <w:bottom w:val="none" w:sz="0" w:space="0" w:color="auto"/>
        <w:right w:val="none" w:sz="0" w:space="0" w:color="auto"/>
      </w:divBdr>
    </w:div>
    <w:div w:id="858272474">
      <w:bodyDiv w:val="1"/>
      <w:marLeft w:val="0"/>
      <w:marRight w:val="0"/>
      <w:marTop w:val="0"/>
      <w:marBottom w:val="0"/>
      <w:divBdr>
        <w:top w:val="none" w:sz="0" w:space="0" w:color="auto"/>
        <w:left w:val="none" w:sz="0" w:space="0" w:color="auto"/>
        <w:bottom w:val="none" w:sz="0" w:space="0" w:color="auto"/>
        <w:right w:val="none" w:sz="0" w:space="0" w:color="auto"/>
      </w:divBdr>
    </w:div>
    <w:div w:id="864756460">
      <w:bodyDiv w:val="1"/>
      <w:marLeft w:val="0"/>
      <w:marRight w:val="0"/>
      <w:marTop w:val="0"/>
      <w:marBottom w:val="0"/>
      <w:divBdr>
        <w:top w:val="none" w:sz="0" w:space="0" w:color="auto"/>
        <w:left w:val="none" w:sz="0" w:space="0" w:color="auto"/>
        <w:bottom w:val="none" w:sz="0" w:space="0" w:color="auto"/>
        <w:right w:val="none" w:sz="0" w:space="0" w:color="auto"/>
      </w:divBdr>
    </w:div>
    <w:div w:id="869535319">
      <w:bodyDiv w:val="1"/>
      <w:marLeft w:val="0"/>
      <w:marRight w:val="0"/>
      <w:marTop w:val="0"/>
      <w:marBottom w:val="0"/>
      <w:divBdr>
        <w:top w:val="none" w:sz="0" w:space="0" w:color="auto"/>
        <w:left w:val="none" w:sz="0" w:space="0" w:color="auto"/>
        <w:bottom w:val="none" w:sz="0" w:space="0" w:color="auto"/>
        <w:right w:val="none" w:sz="0" w:space="0" w:color="auto"/>
      </w:divBdr>
    </w:div>
    <w:div w:id="883058995">
      <w:bodyDiv w:val="1"/>
      <w:marLeft w:val="0"/>
      <w:marRight w:val="0"/>
      <w:marTop w:val="0"/>
      <w:marBottom w:val="0"/>
      <w:divBdr>
        <w:top w:val="none" w:sz="0" w:space="0" w:color="auto"/>
        <w:left w:val="none" w:sz="0" w:space="0" w:color="auto"/>
        <w:bottom w:val="none" w:sz="0" w:space="0" w:color="auto"/>
        <w:right w:val="none" w:sz="0" w:space="0" w:color="auto"/>
      </w:divBdr>
      <w:divsChild>
        <w:div w:id="1360158177">
          <w:marLeft w:val="0"/>
          <w:marRight w:val="0"/>
          <w:marTop w:val="0"/>
          <w:marBottom w:val="0"/>
          <w:divBdr>
            <w:top w:val="none" w:sz="0" w:space="0" w:color="auto"/>
            <w:left w:val="none" w:sz="0" w:space="0" w:color="auto"/>
            <w:bottom w:val="none" w:sz="0" w:space="0" w:color="auto"/>
            <w:right w:val="none" w:sz="0" w:space="0" w:color="auto"/>
          </w:divBdr>
        </w:div>
        <w:div w:id="496698694">
          <w:marLeft w:val="0"/>
          <w:marRight w:val="0"/>
          <w:marTop w:val="0"/>
          <w:marBottom w:val="0"/>
          <w:divBdr>
            <w:top w:val="none" w:sz="0" w:space="0" w:color="auto"/>
            <w:left w:val="none" w:sz="0" w:space="0" w:color="auto"/>
            <w:bottom w:val="none" w:sz="0" w:space="0" w:color="auto"/>
            <w:right w:val="none" w:sz="0" w:space="0" w:color="auto"/>
          </w:divBdr>
        </w:div>
        <w:div w:id="1463497134">
          <w:marLeft w:val="0"/>
          <w:marRight w:val="0"/>
          <w:marTop w:val="0"/>
          <w:marBottom w:val="0"/>
          <w:divBdr>
            <w:top w:val="none" w:sz="0" w:space="0" w:color="auto"/>
            <w:left w:val="none" w:sz="0" w:space="0" w:color="auto"/>
            <w:bottom w:val="none" w:sz="0" w:space="0" w:color="auto"/>
            <w:right w:val="none" w:sz="0" w:space="0" w:color="auto"/>
          </w:divBdr>
        </w:div>
        <w:div w:id="1961451866">
          <w:marLeft w:val="0"/>
          <w:marRight w:val="0"/>
          <w:marTop w:val="0"/>
          <w:marBottom w:val="0"/>
          <w:divBdr>
            <w:top w:val="none" w:sz="0" w:space="0" w:color="auto"/>
            <w:left w:val="none" w:sz="0" w:space="0" w:color="auto"/>
            <w:bottom w:val="none" w:sz="0" w:space="0" w:color="auto"/>
            <w:right w:val="none" w:sz="0" w:space="0" w:color="auto"/>
          </w:divBdr>
        </w:div>
        <w:div w:id="1333990082">
          <w:marLeft w:val="0"/>
          <w:marRight w:val="0"/>
          <w:marTop w:val="0"/>
          <w:marBottom w:val="0"/>
          <w:divBdr>
            <w:top w:val="none" w:sz="0" w:space="0" w:color="auto"/>
            <w:left w:val="none" w:sz="0" w:space="0" w:color="auto"/>
            <w:bottom w:val="none" w:sz="0" w:space="0" w:color="auto"/>
            <w:right w:val="none" w:sz="0" w:space="0" w:color="auto"/>
          </w:divBdr>
          <w:divsChild>
            <w:div w:id="790711153">
              <w:marLeft w:val="0"/>
              <w:marRight w:val="0"/>
              <w:marTop w:val="0"/>
              <w:marBottom w:val="0"/>
              <w:divBdr>
                <w:top w:val="none" w:sz="0" w:space="0" w:color="auto"/>
                <w:left w:val="none" w:sz="0" w:space="0" w:color="auto"/>
                <w:bottom w:val="none" w:sz="0" w:space="0" w:color="auto"/>
                <w:right w:val="none" w:sz="0" w:space="0" w:color="auto"/>
              </w:divBdr>
              <w:divsChild>
                <w:div w:id="349570123">
                  <w:marLeft w:val="0"/>
                  <w:marRight w:val="0"/>
                  <w:marTop w:val="0"/>
                  <w:marBottom w:val="0"/>
                  <w:divBdr>
                    <w:top w:val="none" w:sz="0" w:space="0" w:color="auto"/>
                    <w:left w:val="none" w:sz="0" w:space="0" w:color="auto"/>
                    <w:bottom w:val="none" w:sz="0" w:space="0" w:color="auto"/>
                    <w:right w:val="none" w:sz="0" w:space="0" w:color="auto"/>
                  </w:divBdr>
                  <w:divsChild>
                    <w:div w:id="2074809579">
                      <w:marLeft w:val="0"/>
                      <w:marRight w:val="0"/>
                      <w:marTop w:val="0"/>
                      <w:marBottom w:val="0"/>
                      <w:divBdr>
                        <w:top w:val="none" w:sz="0" w:space="0" w:color="auto"/>
                        <w:left w:val="none" w:sz="0" w:space="0" w:color="auto"/>
                        <w:bottom w:val="none" w:sz="0" w:space="0" w:color="auto"/>
                        <w:right w:val="none" w:sz="0" w:space="0" w:color="auto"/>
                      </w:divBdr>
                      <w:divsChild>
                        <w:div w:id="42142030">
                          <w:marLeft w:val="0"/>
                          <w:marRight w:val="0"/>
                          <w:marTop w:val="0"/>
                          <w:marBottom w:val="0"/>
                          <w:divBdr>
                            <w:top w:val="none" w:sz="0" w:space="0" w:color="auto"/>
                            <w:left w:val="none" w:sz="0" w:space="0" w:color="auto"/>
                            <w:bottom w:val="none" w:sz="0" w:space="0" w:color="auto"/>
                            <w:right w:val="none" w:sz="0" w:space="0" w:color="auto"/>
                          </w:divBdr>
                          <w:divsChild>
                            <w:div w:id="1081218343">
                              <w:marLeft w:val="0"/>
                              <w:marRight w:val="0"/>
                              <w:marTop w:val="0"/>
                              <w:marBottom w:val="0"/>
                              <w:divBdr>
                                <w:top w:val="none" w:sz="0" w:space="0" w:color="auto"/>
                                <w:left w:val="none" w:sz="0" w:space="0" w:color="auto"/>
                                <w:bottom w:val="none" w:sz="0" w:space="0" w:color="auto"/>
                                <w:right w:val="none" w:sz="0" w:space="0" w:color="auto"/>
                              </w:divBdr>
                              <w:divsChild>
                                <w:div w:id="1632324765">
                                  <w:marLeft w:val="0"/>
                                  <w:marRight w:val="0"/>
                                  <w:marTop w:val="0"/>
                                  <w:marBottom w:val="0"/>
                                  <w:divBdr>
                                    <w:top w:val="none" w:sz="0" w:space="0" w:color="auto"/>
                                    <w:left w:val="none" w:sz="0" w:space="0" w:color="auto"/>
                                    <w:bottom w:val="none" w:sz="0" w:space="0" w:color="auto"/>
                                    <w:right w:val="none" w:sz="0" w:space="0" w:color="auto"/>
                                  </w:divBdr>
                                </w:div>
                                <w:div w:id="8659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5290">
      <w:bodyDiv w:val="1"/>
      <w:marLeft w:val="0"/>
      <w:marRight w:val="0"/>
      <w:marTop w:val="0"/>
      <w:marBottom w:val="0"/>
      <w:divBdr>
        <w:top w:val="none" w:sz="0" w:space="0" w:color="auto"/>
        <w:left w:val="none" w:sz="0" w:space="0" w:color="auto"/>
        <w:bottom w:val="none" w:sz="0" w:space="0" w:color="auto"/>
        <w:right w:val="none" w:sz="0" w:space="0" w:color="auto"/>
      </w:divBdr>
    </w:div>
    <w:div w:id="907377348">
      <w:bodyDiv w:val="1"/>
      <w:marLeft w:val="0"/>
      <w:marRight w:val="0"/>
      <w:marTop w:val="0"/>
      <w:marBottom w:val="0"/>
      <w:divBdr>
        <w:top w:val="none" w:sz="0" w:space="0" w:color="auto"/>
        <w:left w:val="none" w:sz="0" w:space="0" w:color="auto"/>
        <w:bottom w:val="none" w:sz="0" w:space="0" w:color="auto"/>
        <w:right w:val="none" w:sz="0" w:space="0" w:color="auto"/>
      </w:divBdr>
    </w:div>
    <w:div w:id="922880871">
      <w:bodyDiv w:val="1"/>
      <w:marLeft w:val="0"/>
      <w:marRight w:val="0"/>
      <w:marTop w:val="0"/>
      <w:marBottom w:val="0"/>
      <w:divBdr>
        <w:top w:val="none" w:sz="0" w:space="0" w:color="auto"/>
        <w:left w:val="none" w:sz="0" w:space="0" w:color="auto"/>
        <w:bottom w:val="none" w:sz="0" w:space="0" w:color="auto"/>
        <w:right w:val="none" w:sz="0" w:space="0" w:color="auto"/>
      </w:divBdr>
    </w:div>
    <w:div w:id="1001274956">
      <w:bodyDiv w:val="1"/>
      <w:marLeft w:val="0"/>
      <w:marRight w:val="0"/>
      <w:marTop w:val="0"/>
      <w:marBottom w:val="0"/>
      <w:divBdr>
        <w:top w:val="none" w:sz="0" w:space="0" w:color="auto"/>
        <w:left w:val="none" w:sz="0" w:space="0" w:color="auto"/>
        <w:bottom w:val="none" w:sz="0" w:space="0" w:color="auto"/>
        <w:right w:val="none" w:sz="0" w:space="0" w:color="auto"/>
      </w:divBdr>
      <w:divsChild>
        <w:div w:id="595479111">
          <w:marLeft w:val="0"/>
          <w:marRight w:val="0"/>
          <w:marTop w:val="0"/>
          <w:marBottom w:val="0"/>
          <w:divBdr>
            <w:top w:val="none" w:sz="0" w:space="0" w:color="auto"/>
            <w:left w:val="none" w:sz="0" w:space="0" w:color="auto"/>
            <w:bottom w:val="none" w:sz="0" w:space="0" w:color="auto"/>
            <w:right w:val="none" w:sz="0" w:space="0" w:color="auto"/>
          </w:divBdr>
        </w:div>
        <w:div w:id="501048057">
          <w:marLeft w:val="0"/>
          <w:marRight w:val="0"/>
          <w:marTop w:val="0"/>
          <w:marBottom w:val="0"/>
          <w:divBdr>
            <w:top w:val="none" w:sz="0" w:space="0" w:color="auto"/>
            <w:left w:val="none" w:sz="0" w:space="0" w:color="auto"/>
            <w:bottom w:val="none" w:sz="0" w:space="0" w:color="auto"/>
            <w:right w:val="none" w:sz="0" w:space="0" w:color="auto"/>
          </w:divBdr>
        </w:div>
        <w:div w:id="304118137">
          <w:marLeft w:val="0"/>
          <w:marRight w:val="0"/>
          <w:marTop w:val="0"/>
          <w:marBottom w:val="0"/>
          <w:divBdr>
            <w:top w:val="none" w:sz="0" w:space="0" w:color="auto"/>
            <w:left w:val="none" w:sz="0" w:space="0" w:color="auto"/>
            <w:bottom w:val="none" w:sz="0" w:space="0" w:color="auto"/>
            <w:right w:val="none" w:sz="0" w:space="0" w:color="auto"/>
          </w:divBdr>
        </w:div>
      </w:divsChild>
    </w:div>
    <w:div w:id="1012412815">
      <w:bodyDiv w:val="1"/>
      <w:marLeft w:val="0"/>
      <w:marRight w:val="0"/>
      <w:marTop w:val="0"/>
      <w:marBottom w:val="0"/>
      <w:divBdr>
        <w:top w:val="none" w:sz="0" w:space="0" w:color="auto"/>
        <w:left w:val="none" w:sz="0" w:space="0" w:color="auto"/>
        <w:bottom w:val="none" w:sz="0" w:space="0" w:color="auto"/>
        <w:right w:val="none" w:sz="0" w:space="0" w:color="auto"/>
      </w:divBdr>
    </w:div>
    <w:div w:id="1037971642">
      <w:bodyDiv w:val="1"/>
      <w:marLeft w:val="0"/>
      <w:marRight w:val="0"/>
      <w:marTop w:val="0"/>
      <w:marBottom w:val="0"/>
      <w:divBdr>
        <w:top w:val="none" w:sz="0" w:space="0" w:color="auto"/>
        <w:left w:val="none" w:sz="0" w:space="0" w:color="auto"/>
        <w:bottom w:val="none" w:sz="0" w:space="0" w:color="auto"/>
        <w:right w:val="none" w:sz="0" w:space="0" w:color="auto"/>
      </w:divBdr>
    </w:div>
    <w:div w:id="1106853109">
      <w:bodyDiv w:val="1"/>
      <w:marLeft w:val="0"/>
      <w:marRight w:val="0"/>
      <w:marTop w:val="0"/>
      <w:marBottom w:val="0"/>
      <w:divBdr>
        <w:top w:val="none" w:sz="0" w:space="0" w:color="auto"/>
        <w:left w:val="none" w:sz="0" w:space="0" w:color="auto"/>
        <w:bottom w:val="none" w:sz="0" w:space="0" w:color="auto"/>
        <w:right w:val="none" w:sz="0" w:space="0" w:color="auto"/>
      </w:divBdr>
    </w:div>
    <w:div w:id="1115715715">
      <w:bodyDiv w:val="1"/>
      <w:marLeft w:val="0"/>
      <w:marRight w:val="0"/>
      <w:marTop w:val="0"/>
      <w:marBottom w:val="0"/>
      <w:divBdr>
        <w:top w:val="none" w:sz="0" w:space="0" w:color="auto"/>
        <w:left w:val="none" w:sz="0" w:space="0" w:color="auto"/>
        <w:bottom w:val="none" w:sz="0" w:space="0" w:color="auto"/>
        <w:right w:val="none" w:sz="0" w:space="0" w:color="auto"/>
      </w:divBdr>
    </w:div>
    <w:div w:id="1129326267">
      <w:bodyDiv w:val="1"/>
      <w:marLeft w:val="0"/>
      <w:marRight w:val="0"/>
      <w:marTop w:val="0"/>
      <w:marBottom w:val="0"/>
      <w:divBdr>
        <w:top w:val="none" w:sz="0" w:space="0" w:color="auto"/>
        <w:left w:val="none" w:sz="0" w:space="0" w:color="auto"/>
        <w:bottom w:val="none" w:sz="0" w:space="0" w:color="auto"/>
        <w:right w:val="none" w:sz="0" w:space="0" w:color="auto"/>
      </w:divBdr>
    </w:div>
    <w:div w:id="1138766181">
      <w:bodyDiv w:val="1"/>
      <w:marLeft w:val="0"/>
      <w:marRight w:val="0"/>
      <w:marTop w:val="0"/>
      <w:marBottom w:val="0"/>
      <w:divBdr>
        <w:top w:val="none" w:sz="0" w:space="0" w:color="auto"/>
        <w:left w:val="none" w:sz="0" w:space="0" w:color="auto"/>
        <w:bottom w:val="none" w:sz="0" w:space="0" w:color="auto"/>
        <w:right w:val="none" w:sz="0" w:space="0" w:color="auto"/>
      </w:divBdr>
    </w:div>
    <w:div w:id="1152135546">
      <w:bodyDiv w:val="1"/>
      <w:marLeft w:val="0"/>
      <w:marRight w:val="0"/>
      <w:marTop w:val="0"/>
      <w:marBottom w:val="0"/>
      <w:divBdr>
        <w:top w:val="none" w:sz="0" w:space="0" w:color="auto"/>
        <w:left w:val="none" w:sz="0" w:space="0" w:color="auto"/>
        <w:bottom w:val="none" w:sz="0" w:space="0" w:color="auto"/>
        <w:right w:val="none" w:sz="0" w:space="0" w:color="auto"/>
      </w:divBdr>
    </w:div>
    <w:div w:id="1163008383">
      <w:bodyDiv w:val="1"/>
      <w:marLeft w:val="0"/>
      <w:marRight w:val="0"/>
      <w:marTop w:val="0"/>
      <w:marBottom w:val="0"/>
      <w:divBdr>
        <w:top w:val="none" w:sz="0" w:space="0" w:color="auto"/>
        <w:left w:val="none" w:sz="0" w:space="0" w:color="auto"/>
        <w:bottom w:val="none" w:sz="0" w:space="0" w:color="auto"/>
        <w:right w:val="none" w:sz="0" w:space="0" w:color="auto"/>
      </w:divBdr>
    </w:div>
    <w:div w:id="1164932740">
      <w:bodyDiv w:val="1"/>
      <w:marLeft w:val="0"/>
      <w:marRight w:val="0"/>
      <w:marTop w:val="0"/>
      <w:marBottom w:val="0"/>
      <w:divBdr>
        <w:top w:val="none" w:sz="0" w:space="0" w:color="auto"/>
        <w:left w:val="none" w:sz="0" w:space="0" w:color="auto"/>
        <w:bottom w:val="none" w:sz="0" w:space="0" w:color="auto"/>
        <w:right w:val="none" w:sz="0" w:space="0" w:color="auto"/>
      </w:divBdr>
    </w:div>
    <w:div w:id="1170409136">
      <w:bodyDiv w:val="1"/>
      <w:marLeft w:val="0"/>
      <w:marRight w:val="0"/>
      <w:marTop w:val="0"/>
      <w:marBottom w:val="0"/>
      <w:divBdr>
        <w:top w:val="none" w:sz="0" w:space="0" w:color="auto"/>
        <w:left w:val="none" w:sz="0" w:space="0" w:color="auto"/>
        <w:bottom w:val="none" w:sz="0" w:space="0" w:color="auto"/>
        <w:right w:val="none" w:sz="0" w:space="0" w:color="auto"/>
      </w:divBdr>
    </w:div>
    <w:div w:id="1174565764">
      <w:bodyDiv w:val="1"/>
      <w:marLeft w:val="0"/>
      <w:marRight w:val="0"/>
      <w:marTop w:val="0"/>
      <w:marBottom w:val="0"/>
      <w:divBdr>
        <w:top w:val="none" w:sz="0" w:space="0" w:color="auto"/>
        <w:left w:val="none" w:sz="0" w:space="0" w:color="auto"/>
        <w:bottom w:val="none" w:sz="0" w:space="0" w:color="auto"/>
        <w:right w:val="none" w:sz="0" w:space="0" w:color="auto"/>
      </w:divBdr>
    </w:div>
    <w:div w:id="1217013036">
      <w:bodyDiv w:val="1"/>
      <w:marLeft w:val="0"/>
      <w:marRight w:val="0"/>
      <w:marTop w:val="0"/>
      <w:marBottom w:val="0"/>
      <w:divBdr>
        <w:top w:val="none" w:sz="0" w:space="0" w:color="auto"/>
        <w:left w:val="none" w:sz="0" w:space="0" w:color="auto"/>
        <w:bottom w:val="none" w:sz="0" w:space="0" w:color="auto"/>
        <w:right w:val="none" w:sz="0" w:space="0" w:color="auto"/>
      </w:divBdr>
    </w:div>
    <w:div w:id="1223709660">
      <w:bodyDiv w:val="1"/>
      <w:marLeft w:val="0"/>
      <w:marRight w:val="0"/>
      <w:marTop w:val="0"/>
      <w:marBottom w:val="0"/>
      <w:divBdr>
        <w:top w:val="none" w:sz="0" w:space="0" w:color="auto"/>
        <w:left w:val="none" w:sz="0" w:space="0" w:color="auto"/>
        <w:bottom w:val="none" w:sz="0" w:space="0" w:color="auto"/>
        <w:right w:val="none" w:sz="0" w:space="0" w:color="auto"/>
      </w:divBdr>
    </w:div>
    <w:div w:id="1232151928">
      <w:bodyDiv w:val="1"/>
      <w:marLeft w:val="0"/>
      <w:marRight w:val="0"/>
      <w:marTop w:val="0"/>
      <w:marBottom w:val="0"/>
      <w:divBdr>
        <w:top w:val="none" w:sz="0" w:space="0" w:color="auto"/>
        <w:left w:val="none" w:sz="0" w:space="0" w:color="auto"/>
        <w:bottom w:val="none" w:sz="0" w:space="0" w:color="auto"/>
        <w:right w:val="none" w:sz="0" w:space="0" w:color="auto"/>
      </w:divBdr>
    </w:div>
    <w:div w:id="1255431414">
      <w:bodyDiv w:val="1"/>
      <w:marLeft w:val="0"/>
      <w:marRight w:val="0"/>
      <w:marTop w:val="0"/>
      <w:marBottom w:val="0"/>
      <w:divBdr>
        <w:top w:val="none" w:sz="0" w:space="0" w:color="auto"/>
        <w:left w:val="none" w:sz="0" w:space="0" w:color="auto"/>
        <w:bottom w:val="none" w:sz="0" w:space="0" w:color="auto"/>
        <w:right w:val="none" w:sz="0" w:space="0" w:color="auto"/>
      </w:divBdr>
    </w:div>
    <w:div w:id="1260329069">
      <w:bodyDiv w:val="1"/>
      <w:marLeft w:val="0"/>
      <w:marRight w:val="0"/>
      <w:marTop w:val="0"/>
      <w:marBottom w:val="0"/>
      <w:divBdr>
        <w:top w:val="none" w:sz="0" w:space="0" w:color="auto"/>
        <w:left w:val="none" w:sz="0" w:space="0" w:color="auto"/>
        <w:bottom w:val="none" w:sz="0" w:space="0" w:color="auto"/>
        <w:right w:val="none" w:sz="0" w:space="0" w:color="auto"/>
      </w:divBdr>
    </w:div>
    <w:div w:id="1286042055">
      <w:bodyDiv w:val="1"/>
      <w:marLeft w:val="0"/>
      <w:marRight w:val="0"/>
      <w:marTop w:val="0"/>
      <w:marBottom w:val="0"/>
      <w:divBdr>
        <w:top w:val="none" w:sz="0" w:space="0" w:color="auto"/>
        <w:left w:val="none" w:sz="0" w:space="0" w:color="auto"/>
        <w:bottom w:val="none" w:sz="0" w:space="0" w:color="auto"/>
        <w:right w:val="none" w:sz="0" w:space="0" w:color="auto"/>
      </w:divBdr>
    </w:div>
    <w:div w:id="1288271885">
      <w:bodyDiv w:val="1"/>
      <w:marLeft w:val="0"/>
      <w:marRight w:val="0"/>
      <w:marTop w:val="0"/>
      <w:marBottom w:val="0"/>
      <w:divBdr>
        <w:top w:val="none" w:sz="0" w:space="0" w:color="auto"/>
        <w:left w:val="none" w:sz="0" w:space="0" w:color="auto"/>
        <w:bottom w:val="none" w:sz="0" w:space="0" w:color="auto"/>
        <w:right w:val="none" w:sz="0" w:space="0" w:color="auto"/>
      </w:divBdr>
    </w:div>
    <w:div w:id="1336345652">
      <w:bodyDiv w:val="1"/>
      <w:marLeft w:val="0"/>
      <w:marRight w:val="0"/>
      <w:marTop w:val="0"/>
      <w:marBottom w:val="0"/>
      <w:divBdr>
        <w:top w:val="none" w:sz="0" w:space="0" w:color="auto"/>
        <w:left w:val="none" w:sz="0" w:space="0" w:color="auto"/>
        <w:bottom w:val="none" w:sz="0" w:space="0" w:color="auto"/>
        <w:right w:val="none" w:sz="0" w:space="0" w:color="auto"/>
      </w:divBdr>
      <w:divsChild>
        <w:div w:id="1211040526">
          <w:marLeft w:val="0"/>
          <w:marRight w:val="0"/>
          <w:marTop w:val="0"/>
          <w:marBottom w:val="0"/>
          <w:divBdr>
            <w:top w:val="none" w:sz="0" w:space="0" w:color="auto"/>
            <w:left w:val="none" w:sz="0" w:space="0" w:color="auto"/>
            <w:bottom w:val="none" w:sz="0" w:space="0" w:color="auto"/>
            <w:right w:val="none" w:sz="0" w:space="0" w:color="auto"/>
          </w:divBdr>
          <w:divsChild>
            <w:div w:id="590091224">
              <w:marLeft w:val="0"/>
              <w:marRight w:val="0"/>
              <w:marTop w:val="0"/>
              <w:marBottom w:val="0"/>
              <w:divBdr>
                <w:top w:val="none" w:sz="0" w:space="0" w:color="auto"/>
                <w:left w:val="none" w:sz="0" w:space="0" w:color="auto"/>
                <w:bottom w:val="none" w:sz="0" w:space="0" w:color="auto"/>
                <w:right w:val="none" w:sz="0" w:space="0" w:color="auto"/>
              </w:divBdr>
              <w:divsChild>
                <w:div w:id="1020862981">
                  <w:marLeft w:val="0"/>
                  <w:marRight w:val="0"/>
                  <w:marTop w:val="0"/>
                  <w:marBottom w:val="0"/>
                  <w:divBdr>
                    <w:top w:val="none" w:sz="0" w:space="0" w:color="auto"/>
                    <w:left w:val="none" w:sz="0" w:space="0" w:color="auto"/>
                    <w:bottom w:val="none" w:sz="0" w:space="0" w:color="auto"/>
                    <w:right w:val="none" w:sz="0" w:space="0" w:color="auto"/>
                  </w:divBdr>
                  <w:divsChild>
                    <w:div w:id="1469086200">
                      <w:marLeft w:val="0"/>
                      <w:marRight w:val="0"/>
                      <w:marTop w:val="0"/>
                      <w:marBottom w:val="0"/>
                      <w:divBdr>
                        <w:top w:val="none" w:sz="0" w:space="0" w:color="auto"/>
                        <w:left w:val="none" w:sz="0" w:space="0" w:color="auto"/>
                        <w:bottom w:val="none" w:sz="0" w:space="0" w:color="auto"/>
                        <w:right w:val="none" w:sz="0" w:space="0" w:color="auto"/>
                      </w:divBdr>
                      <w:divsChild>
                        <w:div w:id="331569928">
                          <w:marLeft w:val="0"/>
                          <w:marRight w:val="0"/>
                          <w:marTop w:val="0"/>
                          <w:marBottom w:val="0"/>
                          <w:divBdr>
                            <w:top w:val="none" w:sz="0" w:space="0" w:color="auto"/>
                            <w:left w:val="none" w:sz="0" w:space="0" w:color="auto"/>
                            <w:bottom w:val="none" w:sz="0" w:space="0" w:color="auto"/>
                            <w:right w:val="none" w:sz="0" w:space="0" w:color="auto"/>
                          </w:divBdr>
                          <w:divsChild>
                            <w:div w:id="343559764">
                              <w:marLeft w:val="0"/>
                              <w:marRight w:val="0"/>
                              <w:marTop w:val="0"/>
                              <w:marBottom w:val="0"/>
                              <w:divBdr>
                                <w:top w:val="none" w:sz="0" w:space="0" w:color="auto"/>
                                <w:left w:val="none" w:sz="0" w:space="0" w:color="auto"/>
                                <w:bottom w:val="none" w:sz="0" w:space="0" w:color="auto"/>
                                <w:right w:val="none" w:sz="0" w:space="0" w:color="auto"/>
                              </w:divBdr>
                              <w:divsChild>
                                <w:div w:id="1508204484">
                                  <w:marLeft w:val="0"/>
                                  <w:marRight w:val="0"/>
                                  <w:marTop w:val="0"/>
                                  <w:marBottom w:val="0"/>
                                  <w:divBdr>
                                    <w:top w:val="none" w:sz="0" w:space="0" w:color="auto"/>
                                    <w:left w:val="none" w:sz="0" w:space="0" w:color="auto"/>
                                    <w:bottom w:val="none" w:sz="0" w:space="0" w:color="auto"/>
                                    <w:right w:val="none" w:sz="0" w:space="0" w:color="auto"/>
                                  </w:divBdr>
                                  <w:divsChild>
                                    <w:div w:id="17678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484330">
          <w:marLeft w:val="0"/>
          <w:marRight w:val="0"/>
          <w:marTop w:val="0"/>
          <w:marBottom w:val="0"/>
          <w:divBdr>
            <w:top w:val="none" w:sz="0" w:space="0" w:color="auto"/>
            <w:left w:val="none" w:sz="0" w:space="0" w:color="auto"/>
            <w:bottom w:val="none" w:sz="0" w:space="0" w:color="auto"/>
            <w:right w:val="none" w:sz="0" w:space="0" w:color="auto"/>
          </w:divBdr>
          <w:divsChild>
            <w:div w:id="530806035">
              <w:marLeft w:val="0"/>
              <w:marRight w:val="0"/>
              <w:marTop w:val="0"/>
              <w:marBottom w:val="0"/>
              <w:divBdr>
                <w:top w:val="none" w:sz="0" w:space="0" w:color="auto"/>
                <w:left w:val="none" w:sz="0" w:space="0" w:color="auto"/>
                <w:bottom w:val="none" w:sz="0" w:space="0" w:color="auto"/>
                <w:right w:val="none" w:sz="0" w:space="0" w:color="auto"/>
              </w:divBdr>
              <w:divsChild>
                <w:div w:id="213279071">
                  <w:marLeft w:val="0"/>
                  <w:marRight w:val="0"/>
                  <w:marTop w:val="0"/>
                  <w:marBottom w:val="0"/>
                  <w:divBdr>
                    <w:top w:val="none" w:sz="0" w:space="0" w:color="auto"/>
                    <w:left w:val="none" w:sz="0" w:space="0" w:color="auto"/>
                    <w:bottom w:val="none" w:sz="0" w:space="0" w:color="auto"/>
                    <w:right w:val="none" w:sz="0" w:space="0" w:color="auto"/>
                  </w:divBdr>
                  <w:divsChild>
                    <w:div w:id="494609337">
                      <w:marLeft w:val="0"/>
                      <w:marRight w:val="0"/>
                      <w:marTop w:val="0"/>
                      <w:marBottom w:val="0"/>
                      <w:divBdr>
                        <w:top w:val="none" w:sz="0" w:space="0" w:color="auto"/>
                        <w:left w:val="none" w:sz="0" w:space="0" w:color="auto"/>
                        <w:bottom w:val="none" w:sz="0" w:space="0" w:color="auto"/>
                        <w:right w:val="none" w:sz="0" w:space="0" w:color="auto"/>
                      </w:divBdr>
                      <w:divsChild>
                        <w:div w:id="1437864451">
                          <w:marLeft w:val="0"/>
                          <w:marRight w:val="0"/>
                          <w:marTop w:val="0"/>
                          <w:marBottom w:val="0"/>
                          <w:divBdr>
                            <w:top w:val="none" w:sz="0" w:space="0" w:color="auto"/>
                            <w:left w:val="none" w:sz="0" w:space="0" w:color="auto"/>
                            <w:bottom w:val="none" w:sz="0" w:space="0" w:color="auto"/>
                            <w:right w:val="none" w:sz="0" w:space="0" w:color="auto"/>
                          </w:divBdr>
                          <w:divsChild>
                            <w:div w:id="1604922513">
                              <w:marLeft w:val="0"/>
                              <w:marRight w:val="0"/>
                              <w:marTop w:val="0"/>
                              <w:marBottom w:val="0"/>
                              <w:divBdr>
                                <w:top w:val="none" w:sz="0" w:space="0" w:color="auto"/>
                                <w:left w:val="none" w:sz="0" w:space="0" w:color="auto"/>
                                <w:bottom w:val="none" w:sz="0" w:space="0" w:color="auto"/>
                                <w:right w:val="none" w:sz="0" w:space="0" w:color="auto"/>
                              </w:divBdr>
                              <w:divsChild>
                                <w:div w:id="1094202384">
                                  <w:marLeft w:val="0"/>
                                  <w:marRight w:val="0"/>
                                  <w:marTop w:val="0"/>
                                  <w:marBottom w:val="0"/>
                                  <w:divBdr>
                                    <w:top w:val="none" w:sz="0" w:space="0" w:color="auto"/>
                                    <w:left w:val="none" w:sz="0" w:space="0" w:color="auto"/>
                                    <w:bottom w:val="none" w:sz="0" w:space="0" w:color="auto"/>
                                    <w:right w:val="none" w:sz="0" w:space="0" w:color="auto"/>
                                  </w:divBdr>
                                  <w:divsChild>
                                    <w:div w:id="5878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37032">
          <w:marLeft w:val="0"/>
          <w:marRight w:val="0"/>
          <w:marTop w:val="0"/>
          <w:marBottom w:val="0"/>
          <w:divBdr>
            <w:top w:val="none" w:sz="0" w:space="0" w:color="auto"/>
            <w:left w:val="none" w:sz="0" w:space="0" w:color="auto"/>
            <w:bottom w:val="none" w:sz="0" w:space="0" w:color="auto"/>
            <w:right w:val="none" w:sz="0" w:space="0" w:color="auto"/>
          </w:divBdr>
          <w:divsChild>
            <w:div w:id="1487281748">
              <w:marLeft w:val="0"/>
              <w:marRight w:val="0"/>
              <w:marTop w:val="0"/>
              <w:marBottom w:val="0"/>
              <w:divBdr>
                <w:top w:val="none" w:sz="0" w:space="0" w:color="auto"/>
                <w:left w:val="none" w:sz="0" w:space="0" w:color="auto"/>
                <w:bottom w:val="none" w:sz="0" w:space="0" w:color="auto"/>
                <w:right w:val="none" w:sz="0" w:space="0" w:color="auto"/>
              </w:divBdr>
              <w:divsChild>
                <w:div w:id="1045134684">
                  <w:marLeft w:val="0"/>
                  <w:marRight w:val="0"/>
                  <w:marTop w:val="0"/>
                  <w:marBottom w:val="0"/>
                  <w:divBdr>
                    <w:top w:val="none" w:sz="0" w:space="0" w:color="auto"/>
                    <w:left w:val="none" w:sz="0" w:space="0" w:color="auto"/>
                    <w:bottom w:val="none" w:sz="0" w:space="0" w:color="auto"/>
                    <w:right w:val="none" w:sz="0" w:space="0" w:color="auto"/>
                  </w:divBdr>
                  <w:divsChild>
                    <w:div w:id="745954075">
                      <w:marLeft w:val="0"/>
                      <w:marRight w:val="0"/>
                      <w:marTop w:val="0"/>
                      <w:marBottom w:val="0"/>
                      <w:divBdr>
                        <w:top w:val="none" w:sz="0" w:space="0" w:color="auto"/>
                        <w:left w:val="none" w:sz="0" w:space="0" w:color="auto"/>
                        <w:bottom w:val="none" w:sz="0" w:space="0" w:color="auto"/>
                        <w:right w:val="none" w:sz="0" w:space="0" w:color="auto"/>
                      </w:divBdr>
                      <w:divsChild>
                        <w:div w:id="104354276">
                          <w:marLeft w:val="0"/>
                          <w:marRight w:val="0"/>
                          <w:marTop w:val="0"/>
                          <w:marBottom w:val="0"/>
                          <w:divBdr>
                            <w:top w:val="none" w:sz="0" w:space="0" w:color="auto"/>
                            <w:left w:val="none" w:sz="0" w:space="0" w:color="auto"/>
                            <w:bottom w:val="none" w:sz="0" w:space="0" w:color="auto"/>
                            <w:right w:val="none" w:sz="0" w:space="0" w:color="auto"/>
                          </w:divBdr>
                          <w:divsChild>
                            <w:div w:id="770318892">
                              <w:marLeft w:val="0"/>
                              <w:marRight w:val="0"/>
                              <w:marTop w:val="0"/>
                              <w:marBottom w:val="0"/>
                              <w:divBdr>
                                <w:top w:val="none" w:sz="0" w:space="0" w:color="auto"/>
                                <w:left w:val="none" w:sz="0" w:space="0" w:color="auto"/>
                                <w:bottom w:val="none" w:sz="0" w:space="0" w:color="auto"/>
                                <w:right w:val="none" w:sz="0" w:space="0" w:color="auto"/>
                              </w:divBdr>
                              <w:divsChild>
                                <w:div w:id="888616251">
                                  <w:marLeft w:val="0"/>
                                  <w:marRight w:val="0"/>
                                  <w:marTop w:val="0"/>
                                  <w:marBottom w:val="0"/>
                                  <w:divBdr>
                                    <w:top w:val="none" w:sz="0" w:space="0" w:color="auto"/>
                                    <w:left w:val="none" w:sz="0" w:space="0" w:color="auto"/>
                                    <w:bottom w:val="none" w:sz="0" w:space="0" w:color="auto"/>
                                    <w:right w:val="none" w:sz="0" w:space="0" w:color="auto"/>
                                  </w:divBdr>
                                  <w:divsChild>
                                    <w:div w:id="10651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042168">
      <w:bodyDiv w:val="1"/>
      <w:marLeft w:val="0"/>
      <w:marRight w:val="0"/>
      <w:marTop w:val="0"/>
      <w:marBottom w:val="0"/>
      <w:divBdr>
        <w:top w:val="none" w:sz="0" w:space="0" w:color="auto"/>
        <w:left w:val="none" w:sz="0" w:space="0" w:color="auto"/>
        <w:bottom w:val="none" w:sz="0" w:space="0" w:color="auto"/>
        <w:right w:val="none" w:sz="0" w:space="0" w:color="auto"/>
      </w:divBdr>
    </w:div>
    <w:div w:id="1365207033">
      <w:bodyDiv w:val="1"/>
      <w:marLeft w:val="0"/>
      <w:marRight w:val="0"/>
      <w:marTop w:val="0"/>
      <w:marBottom w:val="0"/>
      <w:divBdr>
        <w:top w:val="none" w:sz="0" w:space="0" w:color="auto"/>
        <w:left w:val="none" w:sz="0" w:space="0" w:color="auto"/>
        <w:bottom w:val="none" w:sz="0" w:space="0" w:color="auto"/>
        <w:right w:val="none" w:sz="0" w:space="0" w:color="auto"/>
      </w:divBdr>
    </w:div>
    <w:div w:id="1456173191">
      <w:bodyDiv w:val="1"/>
      <w:marLeft w:val="0"/>
      <w:marRight w:val="0"/>
      <w:marTop w:val="0"/>
      <w:marBottom w:val="0"/>
      <w:divBdr>
        <w:top w:val="none" w:sz="0" w:space="0" w:color="auto"/>
        <w:left w:val="none" w:sz="0" w:space="0" w:color="auto"/>
        <w:bottom w:val="none" w:sz="0" w:space="0" w:color="auto"/>
        <w:right w:val="none" w:sz="0" w:space="0" w:color="auto"/>
      </w:divBdr>
    </w:div>
    <w:div w:id="1458374980">
      <w:bodyDiv w:val="1"/>
      <w:marLeft w:val="0"/>
      <w:marRight w:val="0"/>
      <w:marTop w:val="0"/>
      <w:marBottom w:val="0"/>
      <w:divBdr>
        <w:top w:val="none" w:sz="0" w:space="0" w:color="auto"/>
        <w:left w:val="none" w:sz="0" w:space="0" w:color="auto"/>
        <w:bottom w:val="none" w:sz="0" w:space="0" w:color="auto"/>
        <w:right w:val="none" w:sz="0" w:space="0" w:color="auto"/>
      </w:divBdr>
      <w:divsChild>
        <w:div w:id="1632050865">
          <w:marLeft w:val="0"/>
          <w:marRight w:val="0"/>
          <w:marTop w:val="0"/>
          <w:marBottom w:val="0"/>
          <w:divBdr>
            <w:top w:val="none" w:sz="0" w:space="0" w:color="auto"/>
            <w:left w:val="none" w:sz="0" w:space="0" w:color="auto"/>
            <w:bottom w:val="none" w:sz="0" w:space="0" w:color="auto"/>
            <w:right w:val="none" w:sz="0" w:space="0" w:color="auto"/>
          </w:divBdr>
        </w:div>
        <w:div w:id="1865485477">
          <w:marLeft w:val="0"/>
          <w:marRight w:val="0"/>
          <w:marTop w:val="0"/>
          <w:marBottom w:val="0"/>
          <w:divBdr>
            <w:top w:val="none" w:sz="0" w:space="0" w:color="auto"/>
            <w:left w:val="none" w:sz="0" w:space="0" w:color="auto"/>
            <w:bottom w:val="none" w:sz="0" w:space="0" w:color="auto"/>
            <w:right w:val="none" w:sz="0" w:space="0" w:color="auto"/>
          </w:divBdr>
        </w:div>
        <w:div w:id="875892040">
          <w:marLeft w:val="0"/>
          <w:marRight w:val="0"/>
          <w:marTop w:val="0"/>
          <w:marBottom w:val="0"/>
          <w:divBdr>
            <w:top w:val="none" w:sz="0" w:space="0" w:color="auto"/>
            <w:left w:val="none" w:sz="0" w:space="0" w:color="auto"/>
            <w:bottom w:val="none" w:sz="0" w:space="0" w:color="auto"/>
            <w:right w:val="none" w:sz="0" w:space="0" w:color="auto"/>
          </w:divBdr>
        </w:div>
        <w:div w:id="387732309">
          <w:marLeft w:val="0"/>
          <w:marRight w:val="0"/>
          <w:marTop w:val="0"/>
          <w:marBottom w:val="0"/>
          <w:divBdr>
            <w:top w:val="none" w:sz="0" w:space="0" w:color="auto"/>
            <w:left w:val="none" w:sz="0" w:space="0" w:color="auto"/>
            <w:bottom w:val="none" w:sz="0" w:space="0" w:color="auto"/>
            <w:right w:val="none" w:sz="0" w:space="0" w:color="auto"/>
          </w:divBdr>
        </w:div>
        <w:div w:id="340358075">
          <w:marLeft w:val="0"/>
          <w:marRight w:val="0"/>
          <w:marTop w:val="0"/>
          <w:marBottom w:val="0"/>
          <w:divBdr>
            <w:top w:val="none" w:sz="0" w:space="0" w:color="auto"/>
            <w:left w:val="none" w:sz="0" w:space="0" w:color="auto"/>
            <w:bottom w:val="none" w:sz="0" w:space="0" w:color="auto"/>
            <w:right w:val="none" w:sz="0" w:space="0" w:color="auto"/>
          </w:divBdr>
        </w:div>
        <w:div w:id="2046711194">
          <w:marLeft w:val="0"/>
          <w:marRight w:val="0"/>
          <w:marTop w:val="0"/>
          <w:marBottom w:val="0"/>
          <w:divBdr>
            <w:top w:val="none" w:sz="0" w:space="0" w:color="auto"/>
            <w:left w:val="none" w:sz="0" w:space="0" w:color="auto"/>
            <w:bottom w:val="none" w:sz="0" w:space="0" w:color="auto"/>
            <w:right w:val="none" w:sz="0" w:space="0" w:color="auto"/>
          </w:divBdr>
        </w:div>
        <w:div w:id="672337008">
          <w:marLeft w:val="0"/>
          <w:marRight w:val="0"/>
          <w:marTop w:val="0"/>
          <w:marBottom w:val="0"/>
          <w:divBdr>
            <w:top w:val="none" w:sz="0" w:space="0" w:color="auto"/>
            <w:left w:val="none" w:sz="0" w:space="0" w:color="auto"/>
            <w:bottom w:val="none" w:sz="0" w:space="0" w:color="auto"/>
            <w:right w:val="none" w:sz="0" w:space="0" w:color="auto"/>
          </w:divBdr>
        </w:div>
        <w:div w:id="1124731443">
          <w:marLeft w:val="0"/>
          <w:marRight w:val="0"/>
          <w:marTop w:val="0"/>
          <w:marBottom w:val="0"/>
          <w:divBdr>
            <w:top w:val="none" w:sz="0" w:space="0" w:color="auto"/>
            <w:left w:val="none" w:sz="0" w:space="0" w:color="auto"/>
            <w:bottom w:val="none" w:sz="0" w:space="0" w:color="auto"/>
            <w:right w:val="none" w:sz="0" w:space="0" w:color="auto"/>
          </w:divBdr>
        </w:div>
        <w:div w:id="1665275217">
          <w:marLeft w:val="0"/>
          <w:marRight w:val="0"/>
          <w:marTop w:val="0"/>
          <w:marBottom w:val="0"/>
          <w:divBdr>
            <w:top w:val="none" w:sz="0" w:space="0" w:color="auto"/>
            <w:left w:val="none" w:sz="0" w:space="0" w:color="auto"/>
            <w:bottom w:val="none" w:sz="0" w:space="0" w:color="auto"/>
            <w:right w:val="none" w:sz="0" w:space="0" w:color="auto"/>
          </w:divBdr>
        </w:div>
      </w:divsChild>
    </w:div>
    <w:div w:id="1459447365">
      <w:bodyDiv w:val="1"/>
      <w:marLeft w:val="0"/>
      <w:marRight w:val="0"/>
      <w:marTop w:val="0"/>
      <w:marBottom w:val="0"/>
      <w:divBdr>
        <w:top w:val="none" w:sz="0" w:space="0" w:color="auto"/>
        <w:left w:val="none" w:sz="0" w:space="0" w:color="auto"/>
        <w:bottom w:val="none" w:sz="0" w:space="0" w:color="auto"/>
        <w:right w:val="none" w:sz="0" w:space="0" w:color="auto"/>
      </w:divBdr>
    </w:div>
    <w:div w:id="1462728978">
      <w:bodyDiv w:val="1"/>
      <w:marLeft w:val="0"/>
      <w:marRight w:val="0"/>
      <w:marTop w:val="0"/>
      <w:marBottom w:val="0"/>
      <w:divBdr>
        <w:top w:val="none" w:sz="0" w:space="0" w:color="auto"/>
        <w:left w:val="none" w:sz="0" w:space="0" w:color="auto"/>
        <w:bottom w:val="none" w:sz="0" w:space="0" w:color="auto"/>
        <w:right w:val="none" w:sz="0" w:space="0" w:color="auto"/>
      </w:divBdr>
      <w:divsChild>
        <w:div w:id="29769020">
          <w:marLeft w:val="300"/>
          <w:marRight w:val="300"/>
          <w:marTop w:val="0"/>
          <w:marBottom w:val="0"/>
          <w:divBdr>
            <w:top w:val="none" w:sz="0" w:space="0" w:color="auto"/>
            <w:left w:val="none" w:sz="0" w:space="0" w:color="auto"/>
            <w:bottom w:val="none" w:sz="0" w:space="0" w:color="auto"/>
            <w:right w:val="none" w:sz="0" w:space="0" w:color="auto"/>
          </w:divBdr>
          <w:divsChild>
            <w:div w:id="473723655">
              <w:marLeft w:val="0"/>
              <w:marRight w:val="0"/>
              <w:marTop w:val="0"/>
              <w:marBottom w:val="0"/>
              <w:divBdr>
                <w:top w:val="none" w:sz="0" w:space="0" w:color="auto"/>
                <w:left w:val="none" w:sz="0" w:space="0" w:color="auto"/>
                <w:bottom w:val="none" w:sz="0" w:space="0" w:color="auto"/>
                <w:right w:val="none" w:sz="0" w:space="0" w:color="auto"/>
              </w:divBdr>
            </w:div>
          </w:divsChild>
        </w:div>
        <w:div w:id="1715080090">
          <w:marLeft w:val="300"/>
          <w:marRight w:val="300"/>
          <w:marTop w:val="0"/>
          <w:marBottom w:val="0"/>
          <w:divBdr>
            <w:top w:val="none" w:sz="0" w:space="0" w:color="auto"/>
            <w:left w:val="none" w:sz="0" w:space="0" w:color="auto"/>
            <w:bottom w:val="none" w:sz="0" w:space="0" w:color="auto"/>
            <w:right w:val="none" w:sz="0" w:space="0" w:color="auto"/>
          </w:divBdr>
          <w:divsChild>
            <w:div w:id="840854201">
              <w:marLeft w:val="0"/>
              <w:marRight w:val="0"/>
              <w:marTop w:val="0"/>
              <w:marBottom w:val="0"/>
              <w:divBdr>
                <w:top w:val="none" w:sz="0" w:space="0" w:color="auto"/>
                <w:left w:val="none" w:sz="0" w:space="0" w:color="auto"/>
                <w:bottom w:val="none" w:sz="0" w:space="0" w:color="auto"/>
                <w:right w:val="none" w:sz="0" w:space="0" w:color="auto"/>
              </w:divBdr>
            </w:div>
          </w:divsChild>
        </w:div>
        <w:div w:id="923612049">
          <w:marLeft w:val="300"/>
          <w:marRight w:val="300"/>
          <w:marTop w:val="0"/>
          <w:marBottom w:val="0"/>
          <w:divBdr>
            <w:top w:val="none" w:sz="0" w:space="0" w:color="auto"/>
            <w:left w:val="none" w:sz="0" w:space="0" w:color="auto"/>
            <w:bottom w:val="none" w:sz="0" w:space="0" w:color="auto"/>
            <w:right w:val="none" w:sz="0" w:space="0" w:color="auto"/>
          </w:divBdr>
          <w:divsChild>
            <w:div w:id="3005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1962">
      <w:bodyDiv w:val="1"/>
      <w:marLeft w:val="0"/>
      <w:marRight w:val="0"/>
      <w:marTop w:val="0"/>
      <w:marBottom w:val="0"/>
      <w:divBdr>
        <w:top w:val="none" w:sz="0" w:space="0" w:color="auto"/>
        <w:left w:val="none" w:sz="0" w:space="0" w:color="auto"/>
        <w:bottom w:val="none" w:sz="0" w:space="0" w:color="auto"/>
        <w:right w:val="none" w:sz="0" w:space="0" w:color="auto"/>
      </w:divBdr>
    </w:div>
    <w:div w:id="1476796034">
      <w:bodyDiv w:val="1"/>
      <w:marLeft w:val="0"/>
      <w:marRight w:val="0"/>
      <w:marTop w:val="0"/>
      <w:marBottom w:val="0"/>
      <w:divBdr>
        <w:top w:val="none" w:sz="0" w:space="0" w:color="auto"/>
        <w:left w:val="none" w:sz="0" w:space="0" w:color="auto"/>
        <w:bottom w:val="none" w:sz="0" w:space="0" w:color="auto"/>
        <w:right w:val="none" w:sz="0" w:space="0" w:color="auto"/>
      </w:divBdr>
    </w:div>
    <w:div w:id="1486388298">
      <w:bodyDiv w:val="1"/>
      <w:marLeft w:val="0"/>
      <w:marRight w:val="0"/>
      <w:marTop w:val="0"/>
      <w:marBottom w:val="0"/>
      <w:divBdr>
        <w:top w:val="none" w:sz="0" w:space="0" w:color="auto"/>
        <w:left w:val="none" w:sz="0" w:space="0" w:color="auto"/>
        <w:bottom w:val="none" w:sz="0" w:space="0" w:color="auto"/>
        <w:right w:val="none" w:sz="0" w:space="0" w:color="auto"/>
      </w:divBdr>
    </w:div>
    <w:div w:id="1504665310">
      <w:bodyDiv w:val="1"/>
      <w:marLeft w:val="0"/>
      <w:marRight w:val="0"/>
      <w:marTop w:val="0"/>
      <w:marBottom w:val="0"/>
      <w:divBdr>
        <w:top w:val="none" w:sz="0" w:space="0" w:color="auto"/>
        <w:left w:val="none" w:sz="0" w:space="0" w:color="auto"/>
        <w:bottom w:val="none" w:sz="0" w:space="0" w:color="auto"/>
        <w:right w:val="none" w:sz="0" w:space="0" w:color="auto"/>
      </w:divBdr>
    </w:div>
    <w:div w:id="1574852405">
      <w:bodyDiv w:val="1"/>
      <w:marLeft w:val="0"/>
      <w:marRight w:val="0"/>
      <w:marTop w:val="0"/>
      <w:marBottom w:val="0"/>
      <w:divBdr>
        <w:top w:val="none" w:sz="0" w:space="0" w:color="auto"/>
        <w:left w:val="none" w:sz="0" w:space="0" w:color="auto"/>
        <w:bottom w:val="none" w:sz="0" w:space="0" w:color="auto"/>
        <w:right w:val="none" w:sz="0" w:space="0" w:color="auto"/>
      </w:divBdr>
    </w:div>
    <w:div w:id="1607615787">
      <w:bodyDiv w:val="1"/>
      <w:marLeft w:val="0"/>
      <w:marRight w:val="0"/>
      <w:marTop w:val="0"/>
      <w:marBottom w:val="0"/>
      <w:divBdr>
        <w:top w:val="none" w:sz="0" w:space="0" w:color="auto"/>
        <w:left w:val="none" w:sz="0" w:space="0" w:color="auto"/>
        <w:bottom w:val="none" w:sz="0" w:space="0" w:color="auto"/>
        <w:right w:val="none" w:sz="0" w:space="0" w:color="auto"/>
      </w:divBdr>
    </w:div>
    <w:div w:id="1610041604">
      <w:bodyDiv w:val="1"/>
      <w:marLeft w:val="0"/>
      <w:marRight w:val="0"/>
      <w:marTop w:val="0"/>
      <w:marBottom w:val="0"/>
      <w:divBdr>
        <w:top w:val="none" w:sz="0" w:space="0" w:color="auto"/>
        <w:left w:val="none" w:sz="0" w:space="0" w:color="auto"/>
        <w:bottom w:val="none" w:sz="0" w:space="0" w:color="auto"/>
        <w:right w:val="none" w:sz="0" w:space="0" w:color="auto"/>
      </w:divBdr>
    </w:div>
    <w:div w:id="1630625744">
      <w:bodyDiv w:val="1"/>
      <w:marLeft w:val="0"/>
      <w:marRight w:val="0"/>
      <w:marTop w:val="0"/>
      <w:marBottom w:val="0"/>
      <w:divBdr>
        <w:top w:val="none" w:sz="0" w:space="0" w:color="auto"/>
        <w:left w:val="none" w:sz="0" w:space="0" w:color="auto"/>
        <w:bottom w:val="none" w:sz="0" w:space="0" w:color="auto"/>
        <w:right w:val="none" w:sz="0" w:space="0" w:color="auto"/>
      </w:divBdr>
    </w:div>
    <w:div w:id="1635333867">
      <w:bodyDiv w:val="1"/>
      <w:marLeft w:val="0"/>
      <w:marRight w:val="0"/>
      <w:marTop w:val="0"/>
      <w:marBottom w:val="0"/>
      <w:divBdr>
        <w:top w:val="none" w:sz="0" w:space="0" w:color="auto"/>
        <w:left w:val="none" w:sz="0" w:space="0" w:color="auto"/>
        <w:bottom w:val="none" w:sz="0" w:space="0" w:color="auto"/>
        <w:right w:val="none" w:sz="0" w:space="0" w:color="auto"/>
      </w:divBdr>
      <w:divsChild>
        <w:div w:id="871840579">
          <w:marLeft w:val="0"/>
          <w:marRight w:val="0"/>
          <w:marTop w:val="0"/>
          <w:marBottom w:val="0"/>
          <w:divBdr>
            <w:top w:val="none" w:sz="0" w:space="0" w:color="auto"/>
            <w:left w:val="none" w:sz="0" w:space="0" w:color="auto"/>
            <w:bottom w:val="none" w:sz="0" w:space="0" w:color="auto"/>
            <w:right w:val="none" w:sz="0" w:space="0" w:color="auto"/>
          </w:divBdr>
        </w:div>
        <w:div w:id="158274787">
          <w:marLeft w:val="0"/>
          <w:marRight w:val="0"/>
          <w:marTop w:val="0"/>
          <w:marBottom w:val="0"/>
          <w:divBdr>
            <w:top w:val="none" w:sz="0" w:space="0" w:color="auto"/>
            <w:left w:val="none" w:sz="0" w:space="0" w:color="auto"/>
            <w:bottom w:val="none" w:sz="0" w:space="0" w:color="auto"/>
            <w:right w:val="none" w:sz="0" w:space="0" w:color="auto"/>
          </w:divBdr>
        </w:div>
      </w:divsChild>
    </w:div>
    <w:div w:id="1641424745">
      <w:bodyDiv w:val="1"/>
      <w:marLeft w:val="0"/>
      <w:marRight w:val="0"/>
      <w:marTop w:val="0"/>
      <w:marBottom w:val="0"/>
      <w:divBdr>
        <w:top w:val="none" w:sz="0" w:space="0" w:color="auto"/>
        <w:left w:val="none" w:sz="0" w:space="0" w:color="auto"/>
        <w:bottom w:val="none" w:sz="0" w:space="0" w:color="auto"/>
        <w:right w:val="none" w:sz="0" w:space="0" w:color="auto"/>
      </w:divBdr>
    </w:div>
    <w:div w:id="1655837533">
      <w:bodyDiv w:val="1"/>
      <w:marLeft w:val="0"/>
      <w:marRight w:val="0"/>
      <w:marTop w:val="0"/>
      <w:marBottom w:val="0"/>
      <w:divBdr>
        <w:top w:val="none" w:sz="0" w:space="0" w:color="auto"/>
        <w:left w:val="none" w:sz="0" w:space="0" w:color="auto"/>
        <w:bottom w:val="none" w:sz="0" w:space="0" w:color="auto"/>
        <w:right w:val="none" w:sz="0" w:space="0" w:color="auto"/>
      </w:divBdr>
    </w:div>
    <w:div w:id="1671130206">
      <w:bodyDiv w:val="1"/>
      <w:marLeft w:val="0"/>
      <w:marRight w:val="0"/>
      <w:marTop w:val="0"/>
      <w:marBottom w:val="0"/>
      <w:divBdr>
        <w:top w:val="none" w:sz="0" w:space="0" w:color="auto"/>
        <w:left w:val="none" w:sz="0" w:space="0" w:color="auto"/>
        <w:bottom w:val="none" w:sz="0" w:space="0" w:color="auto"/>
        <w:right w:val="none" w:sz="0" w:space="0" w:color="auto"/>
      </w:divBdr>
    </w:div>
    <w:div w:id="1697659643">
      <w:bodyDiv w:val="1"/>
      <w:marLeft w:val="0"/>
      <w:marRight w:val="0"/>
      <w:marTop w:val="0"/>
      <w:marBottom w:val="0"/>
      <w:divBdr>
        <w:top w:val="none" w:sz="0" w:space="0" w:color="auto"/>
        <w:left w:val="none" w:sz="0" w:space="0" w:color="auto"/>
        <w:bottom w:val="none" w:sz="0" w:space="0" w:color="auto"/>
        <w:right w:val="none" w:sz="0" w:space="0" w:color="auto"/>
      </w:divBdr>
      <w:divsChild>
        <w:div w:id="332727648">
          <w:marLeft w:val="0"/>
          <w:marRight w:val="0"/>
          <w:marTop w:val="240"/>
          <w:marBottom w:val="240"/>
          <w:divBdr>
            <w:top w:val="none" w:sz="0" w:space="0" w:color="auto"/>
            <w:left w:val="none" w:sz="0" w:space="0" w:color="auto"/>
            <w:bottom w:val="none" w:sz="0" w:space="0" w:color="auto"/>
            <w:right w:val="none" w:sz="0" w:space="0" w:color="auto"/>
          </w:divBdr>
        </w:div>
        <w:div w:id="857550802">
          <w:marLeft w:val="0"/>
          <w:marRight w:val="0"/>
          <w:marTop w:val="240"/>
          <w:marBottom w:val="240"/>
          <w:divBdr>
            <w:top w:val="none" w:sz="0" w:space="0" w:color="auto"/>
            <w:left w:val="none" w:sz="0" w:space="0" w:color="auto"/>
            <w:bottom w:val="none" w:sz="0" w:space="0" w:color="auto"/>
            <w:right w:val="none" w:sz="0" w:space="0" w:color="auto"/>
          </w:divBdr>
        </w:div>
        <w:div w:id="839155467">
          <w:marLeft w:val="0"/>
          <w:marRight w:val="0"/>
          <w:marTop w:val="240"/>
          <w:marBottom w:val="240"/>
          <w:divBdr>
            <w:top w:val="none" w:sz="0" w:space="0" w:color="auto"/>
            <w:left w:val="none" w:sz="0" w:space="0" w:color="auto"/>
            <w:bottom w:val="none" w:sz="0" w:space="0" w:color="auto"/>
            <w:right w:val="none" w:sz="0" w:space="0" w:color="auto"/>
          </w:divBdr>
        </w:div>
        <w:div w:id="105273597">
          <w:marLeft w:val="0"/>
          <w:marRight w:val="0"/>
          <w:marTop w:val="240"/>
          <w:marBottom w:val="240"/>
          <w:divBdr>
            <w:top w:val="none" w:sz="0" w:space="0" w:color="auto"/>
            <w:left w:val="none" w:sz="0" w:space="0" w:color="auto"/>
            <w:bottom w:val="none" w:sz="0" w:space="0" w:color="auto"/>
            <w:right w:val="none" w:sz="0" w:space="0" w:color="auto"/>
          </w:divBdr>
        </w:div>
        <w:div w:id="1917350846">
          <w:marLeft w:val="0"/>
          <w:marRight w:val="0"/>
          <w:marTop w:val="240"/>
          <w:marBottom w:val="240"/>
          <w:divBdr>
            <w:top w:val="none" w:sz="0" w:space="0" w:color="auto"/>
            <w:left w:val="none" w:sz="0" w:space="0" w:color="auto"/>
            <w:bottom w:val="none" w:sz="0" w:space="0" w:color="auto"/>
            <w:right w:val="none" w:sz="0" w:space="0" w:color="auto"/>
          </w:divBdr>
        </w:div>
        <w:div w:id="1739749188">
          <w:marLeft w:val="0"/>
          <w:marRight w:val="0"/>
          <w:marTop w:val="240"/>
          <w:marBottom w:val="240"/>
          <w:divBdr>
            <w:top w:val="none" w:sz="0" w:space="0" w:color="auto"/>
            <w:left w:val="none" w:sz="0" w:space="0" w:color="auto"/>
            <w:bottom w:val="none" w:sz="0" w:space="0" w:color="auto"/>
            <w:right w:val="none" w:sz="0" w:space="0" w:color="auto"/>
          </w:divBdr>
        </w:div>
        <w:div w:id="557515973">
          <w:marLeft w:val="0"/>
          <w:marRight w:val="0"/>
          <w:marTop w:val="240"/>
          <w:marBottom w:val="240"/>
          <w:divBdr>
            <w:top w:val="none" w:sz="0" w:space="0" w:color="auto"/>
            <w:left w:val="none" w:sz="0" w:space="0" w:color="auto"/>
            <w:bottom w:val="none" w:sz="0" w:space="0" w:color="auto"/>
            <w:right w:val="none" w:sz="0" w:space="0" w:color="auto"/>
          </w:divBdr>
        </w:div>
        <w:div w:id="94446367">
          <w:marLeft w:val="0"/>
          <w:marRight w:val="0"/>
          <w:marTop w:val="240"/>
          <w:marBottom w:val="240"/>
          <w:divBdr>
            <w:top w:val="none" w:sz="0" w:space="0" w:color="auto"/>
            <w:left w:val="none" w:sz="0" w:space="0" w:color="auto"/>
            <w:bottom w:val="none" w:sz="0" w:space="0" w:color="auto"/>
            <w:right w:val="none" w:sz="0" w:space="0" w:color="auto"/>
          </w:divBdr>
        </w:div>
        <w:div w:id="2076273964">
          <w:marLeft w:val="0"/>
          <w:marRight w:val="0"/>
          <w:marTop w:val="240"/>
          <w:marBottom w:val="240"/>
          <w:divBdr>
            <w:top w:val="none" w:sz="0" w:space="0" w:color="auto"/>
            <w:left w:val="none" w:sz="0" w:space="0" w:color="auto"/>
            <w:bottom w:val="none" w:sz="0" w:space="0" w:color="auto"/>
            <w:right w:val="none" w:sz="0" w:space="0" w:color="auto"/>
          </w:divBdr>
        </w:div>
        <w:div w:id="1283146839">
          <w:marLeft w:val="0"/>
          <w:marRight w:val="0"/>
          <w:marTop w:val="240"/>
          <w:marBottom w:val="240"/>
          <w:divBdr>
            <w:top w:val="none" w:sz="0" w:space="0" w:color="auto"/>
            <w:left w:val="none" w:sz="0" w:space="0" w:color="auto"/>
            <w:bottom w:val="none" w:sz="0" w:space="0" w:color="auto"/>
            <w:right w:val="none" w:sz="0" w:space="0" w:color="auto"/>
          </w:divBdr>
        </w:div>
        <w:div w:id="1205681092">
          <w:marLeft w:val="0"/>
          <w:marRight w:val="0"/>
          <w:marTop w:val="240"/>
          <w:marBottom w:val="240"/>
          <w:divBdr>
            <w:top w:val="none" w:sz="0" w:space="0" w:color="auto"/>
            <w:left w:val="none" w:sz="0" w:space="0" w:color="auto"/>
            <w:bottom w:val="none" w:sz="0" w:space="0" w:color="auto"/>
            <w:right w:val="none" w:sz="0" w:space="0" w:color="auto"/>
          </w:divBdr>
        </w:div>
        <w:div w:id="1796605337">
          <w:marLeft w:val="0"/>
          <w:marRight w:val="0"/>
          <w:marTop w:val="240"/>
          <w:marBottom w:val="240"/>
          <w:divBdr>
            <w:top w:val="none" w:sz="0" w:space="0" w:color="auto"/>
            <w:left w:val="none" w:sz="0" w:space="0" w:color="auto"/>
            <w:bottom w:val="none" w:sz="0" w:space="0" w:color="auto"/>
            <w:right w:val="none" w:sz="0" w:space="0" w:color="auto"/>
          </w:divBdr>
        </w:div>
        <w:div w:id="1430783017">
          <w:marLeft w:val="0"/>
          <w:marRight w:val="0"/>
          <w:marTop w:val="240"/>
          <w:marBottom w:val="240"/>
          <w:divBdr>
            <w:top w:val="none" w:sz="0" w:space="0" w:color="auto"/>
            <w:left w:val="none" w:sz="0" w:space="0" w:color="auto"/>
            <w:bottom w:val="none" w:sz="0" w:space="0" w:color="auto"/>
            <w:right w:val="none" w:sz="0" w:space="0" w:color="auto"/>
          </w:divBdr>
        </w:div>
        <w:div w:id="764880801">
          <w:marLeft w:val="0"/>
          <w:marRight w:val="0"/>
          <w:marTop w:val="240"/>
          <w:marBottom w:val="240"/>
          <w:divBdr>
            <w:top w:val="none" w:sz="0" w:space="0" w:color="auto"/>
            <w:left w:val="none" w:sz="0" w:space="0" w:color="auto"/>
            <w:bottom w:val="none" w:sz="0" w:space="0" w:color="auto"/>
            <w:right w:val="none" w:sz="0" w:space="0" w:color="auto"/>
          </w:divBdr>
        </w:div>
      </w:divsChild>
    </w:div>
    <w:div w:id="1708607747">
      <w:bodyDiv w:val="1"/>
      <w:marLeft w:val="0"/>
      <w:marRight w:val="0"/>
      <w:marTop w:val="0"/>
      <w:marBottom w:val="0"/>
      <w:divBdr>
        <w:top w:val="none" w:sz="0" w:space="0" w:color="auto"/>
        <w:left w:val="none" w:sz="0" w:space="0" w:color="auto"/>
        <w:bottom w:val="none" w:sz="0" w:space="0" w:color="auto"/>
        <w:right w:val="none" w:sz="0" w:space="0" w:color="auto"/>
      </w:divBdr>
    </w:div>
    <w:div w:id="1758552185">
      <w:bodyDiv w:val="1"/>
      <w:marLeft w:val="0"/>
      <w:marRight w:val="0"/>
      <w:marTop w:val="0"/>
      <w:marBottom w:val="0"/>
      <w:divBdr>
        <w:top w:val="none" w:sz="0" w:space="0" w:color="auto"/>
        <w:left w:val="none" w:sz="0" w:space="0" w:color="auto"/>
        <w:bottom w:val="none" w:sz="0" w:space="0" w:color="auto"/>
        <w:right w:val="none" w:sz="0" w:space="0" w:color="auto"/>
      </w:divBdr>
    </w:div>
    <w:div w:id="1787501347">
      <w:bodyDiv w:val="1"/>
      <w:marLeft w:val="0"/>
      <w:marRight w:val="0"/>
      <w:marTop w:val="0"/>
      <w:marBottom w:val="0"/>
      <w:divBdr>
        <w:top w:val="none" w:sz="0" w:space="0" w:color="auto"/>
        <w:left w:val="none" w:sz="0" w:space="0" w:color="auto"/>
        <w:bottom w:val="none" w:sz="0" w:space="0" w:color="auto"/>
        <w:right w:val="none" w:sz="0" w:space="0" w:color="auto"/>
      </w:divBdr>
    </w:div>
    <w:div w:id="1811170470">
      <w:bodyDiv w:val="1"/>
      <w:marLeft w:val="0"/>
      <w:marRight w:val="0"/>
      <w:marTop w:val="0"/>
      <w:marBottom w:val="0"/>
      <w:divBdr>
        <w:top w:val="none" w:sz="0" w:space="0" w:color="auto"/>
        <w:left w:val="none" w:sz="0" w:space="0" w:color="auto"/>
        <w:bottom w:val="none" w:sz="0" w:space="0" w:color="auto"/>
        <w:right w:val="none" w:sz="0" w:space="0" w:color="auto"/>
      </w:divBdr>
    </w:div>
    <w:div w:id="1815289002">
      <w:bodyDiv w:val="1"/>
      <w:marLeft w:val="0"/>
      <w:marRight w:val="0"/>
      <w:marTop w:val="0"/>
      <w:marBottom w:val="0"/>
      <w:divBdr>
        <w:top w:val="none" w:sz="0" w:space="0" w:color="auto"/>
        <w:left w:val="none" w:sz="0" w:space="0" w:color="auto"/>
        <w:bottom w:val="none" w:sz="0" w:space="0" w:color="auto"/>
        <w:right w:val="none" w:sz="0" w:space="0" w:color="auto"/>
      </w:divBdr>
    </w:div>
    <w:div w:id="1820489019">
      <w:bodyDiv w:val="1"/>
      <w:marLeft w:val="0"/>
      <w:marRight w:val="0"/>
      <w:marTop w:val="0"/>
      <w:marBottom w:val="0"/>
      <w:divBdr>
        <w:top w:val="none" w:sz="0" w:space="0" w:color="auto"/>
        <w:left w:val="none" w:sz="0" w:space="0" w:color="auto"/>
        <w:bottom w:val="none" w:sz="0" w:space="0" w:color="auto"/>
        <w:right w:val="none" w:sz="0" w:space="0" w:color="auto"/>
      </w:divBdr>
    </w:div>
    <w:div w:id="1844589793">
      <w:bodyDiv w:val="1"/>
      <w:marLeft w:val="0"/>
      <w:marRight w:val="0"/>
      <w:marTop w:val="0"/>
      <w:marBottom w:val="0"/>
      <w:divBdr>
        <w:top w:val="none" w:sz="0" w:space="0" w:color="auto"/>
        <w:left w:val="none" w:sz="0" w:space="0" w:color="auto"/>
        <w:bottom w:val="none" w:sz="0" w:space="0" w:color="auto"/>
        <w:right w:val="none" w:sz="0" w:space="0" w:color="auto"/>
      </w:divBdr>
    </w:div>
    <w:div w:id="1897086725">
      <w:bodyDiv w:val="1"/>
      <w:marLeft w:val="0"/>
      <w:marRight w:val="0"/>
      <w:marTop w:val="0"/>
      <w:marBottom w:val="0"/>
      <w:divBdr>
        <w:top w:val="none" w:sz="0" w:space="0" w:color="auto"/>
        <w:left w:val="none" w:sz="0" w:space="0" w:color="auto"/>
        <w:bottom w:val="none" w:sz="0" w:space="0" w:color="auto"/>
        <w:right w:val="none" w:sz="0" w:space="0" w:color="auto"/>
      </w:divBdr>
    </w:div>
    <w:div w:id="1921327990">
      <w:bodyDiv w:val="1"/>
      <w:marLeft w:val="0"/>
      <w:marRight w:val="0"/>
      <w:marTop w:val="0"/>
      <w:marBottom w:val="0"/>
      <w:divBdr>
        <w:top w:val="none" w:sz="0" w:space="0" w:color="auto"/>
        <w:left w:val="none" w:sz="0" w:space="0" w:color="auto"/>
        <w:bottom w:val="none" w:sz="0" w:space="0" w:color="auto"/>
        <w:right w:val="none" w:sz="0" w:space="0" w:color="auto"/>
      </w:divBdr>
      <w:divsChild>
        <w:div w:id="8576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497597">
              <w:marLeft w:val="0"/>
              <w:marRight w:val="0"/>
              <w:marTop w:val="0"/>
              <w:marBottom w:val="0"/>
              <w:divBdr>
                <w:top w:val="none" w:sz="0" w:space="0" w:color="auto"/>
                <w:left w:val="none" w:sz="0" w:space="0" w:color="auto"/>
                <w:bottom w:val="none" w:sz="0" w:space="0" w:color="auto"/>
                <w:right w:val="none" w:sz="0" w:space="0" w:color="auto"/>
              </w:divBdr>
              <w:divsChild>
                <w:div w:id="174536410">
                  <w:marLeft w:val="0"/>
                  <w:marRight w:val="0"/>
                  <w:marTop w:val="0"/>
                  <w:marBottom w:val="0"/>
                  <w:divBdr>
                    <w:top w:val="none" w:sz="0" w:space="0" w:color="auto"/>
                    <w:left w:val="none" w:sz="0" w:space="0" w:color="auto"/>
                    <w:bottom w:val="none" w:sz="0" w:space="0" w:color="auto"/>
                    <w:right w:val="none" w:sz="0" w:space="0" w:color="auto"/>
                  </w:divBdr>
                  <w:divsChild>
                    <w:div w:id="15082090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8284779">
                          <w:marLeft w:val="0"/>
                          <w:marRight w:val="0"/>
                          <w:marTop w:val="0"/>
                          <w:marBottom w:val="0"/>
                          <w:divBdr>
                            <w:top w:val="none" w:sz="0" w:space="0" w:color="auto"/>
                            <w:left w:val="none" w:sz="0" w:space="0" w:color="auto"/>
                            <w:bottom w:val="none" w:sz="0" w:space="0" w:color="auto"/>
                            <w:right w:val="none" w:sz="0" w:space="0" w:color="auto"/>
                          </w:divBdr>
                          <w:divsChild>
                            <w:div w:id="2019043507">
                              <w:marLeft w:val="0"/>
                              <w:marRight w:val="0"/>
                              <w:marTop w:val="0"/>
                              <w:marBottom w:val="0"/>
                              <w:divBdr>
                                <w:top w:val="none" w:sz="0" w:space="0" w:color="auto"/>
                                <w:left w:val="none" w:sz="0" w:space="0" w:color="auto"/>
                                <w:bottom w:val="none" w:sz="0" w:space="0" w:color="auto"/>
                                <w:right w:val="none" w:sz="0" w:space="0" w:color="auto"/>
                              </w:divBdr>
                              <w:divsChild>
                                <w:div w:id="943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25522">
      <w:bodyDiv w:val="1"/>
      <w:marLeft w:val="0"/>
      <w:marRight w:val="0"/>
      <w:marTop w:val="0"/>
      <w:marBottom w:val="0"/>
      <w:divBdr>
        <w:top w:val="none" w:sz="0" w:space="0" w:color="auto"/>
        <w:left w:val="none" w:sz="0" w:space="0" w:color="auto"/>
        <w:bottom w:val="none" w:sz="0" w:space="0" w:color="auto"/>
        <w:right w:val="none" w:sz="0" w:space="0" w:color="auto"/>
      </w:divBdr>
    </w:div>
    <w:div w:id="1941329600">
      <w:bodyDiv w:val="1"/>
      <w:marLeft w:val="0"/>
      <w:marRight w:val="0"/>
      <w:marTop w:val="0"/>
      <w:marBottom w:val="0"/>
      <w:divBdr>
        <w:top w:val="none" w:sz="0" w:space="0" w:color="auto"/>
        <w:left w:val="none" w:sz="0" w:space="0" w:color="auto"/>
        <w:bottom w:val="none" w:sz="0" w:space="0" w:color="auto"/>
        <w:right w:val="none" w:sz="0" w:space="0" w:color="auto"/>
      </w:divBdr>
    </w:div>
    <w:div w:id="2034768402">
      <w:bodyDiv w:val="1"/>
      <w:marLeft w:val="0"/>
      <w:marRight w:val="0"/>
      <w:marTop w:val="0"/>
      <w:marBottom w:val="0"/>
      <w:divBdr>
        <w:top w:val="none" w:sz="0" w:space="0" w:color="auto"/>
        <w:left w:val="none" w:sz="0" w:space="0" w:color="auto"/>
        <w:bottom w:val="none" w:sz="0" w:space="0" w:color="auto"/>
        <w:right w:val="none" w:sz="0" w:space="0" w:color="auto"/>
      </w:divBdr>
    </w:div>
    <w:div w:id="2050911704">
      <w:bodyDiv w:val="1"/>
      <w:marLeft w:val="0"/>
      <w:marRight w:val="0"/>
      <w:marTop w:val="0"/>
      <w:marBottom w:val="0"/>
      <w:divBdr>
        <w:top w:val="none" w:sz="0" w:space="0" w:color="auto"/>
        <w:left w:val="none" w:sz="0" w:space="0" w:color="auto"/>
        <w:bottom w:val="none" w:sz="0" w:space="0" w:color="auto"/>
        <w:right w:val="none" w:sz="0" w:space="0" w:color="auto"/>
      </w:divBdr>
    </w:div>
    <w:div w:id="2067412915">
      <w:bodyDiv w:val="1"/>
      <w:marLeft w:val="0"/>
      <w:marRight w:val="0"/>
      <w:marTop w:val="0"/>
      <w:marBottom w:val="0"/>
      <w:divBdr>
        <w:top w:val="none" w:sz="0" w:space="0" w:color="auto"/>
        <w:left w:val="none" w:sz="0" w:space="0" w:color="auto"/>
        <w:bottom w:val="none" w:sz="0" w:space="0" w:color="auto"/>
        <w:right w:val="none" w:sz="0" w:space="0" w:color="auto"/>
      </w:divBdr>
    </w:div>
    <w:div w:id="2090996586">
      <w:bodyDiv w:val="1"/>
      <w:marLeft w:val="0"/>
      <w:marRight w:val="0"/>
      <w:marTop w:val="0"/>
      <w:marBottom w:val="0"/>
      <w:divBdr>
        <w:top w:val="none" w:sz="0" w:space="0" w:color="auto"/>
        <w:left w:val="none" w:sz="0" w:space="0" w:color="auto"/>
        <w:bottom w:val="none" w:sz="0" w:space="0" w:color="auto"/>
        <w:right w:val="none" w:sz="0" w:space="0" w:color="auto"/>
      </w:divBdr>
    </w:div>
    <w:div w:id="2132817536">
      <w:bodyDiv w:val="1"/>
      <w:marLeft w:val="0"/>
      <w:marRight w:val="0"/>
      <w:marTop w:val="0"/>
      <w:marBottom w:val="0"/>
      <w:divBdr>
        <w:top w:val="none" w:sz="0" w:space="0" w:color="auto"/>
        <w:left w:val="none" w:sz="0" w:space="0" w:color="auto"/>
        <w:bottom w:val="none" w:sz="0" w:space="0" w:color="auto"/>
        <w:right w:val="none" w:sz="0" w:space="0" w:color="auto"/>
      </w:divBdr>
    </w:div>
    <w:div w:id="21338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ahooralhealth.org/membership/" TargetMode="External"/><Relationship Id="rId13" Type="http://schemas.openxmlformats.org/officeDocument/2006/relationships/hyperlink" Target="https://headstart.gov/publication/how-dental-hygienists-can-improve-oral-health-head-start-participants?cid=cbddc3c35e8523e1e2eac0e1b3d7e8ca" TargetMode="External"/><Relationship Id="rId18" Type="http://schemas.openxmlformats.org/officeDocument/2006/relationships/hyperlink" Target="https://www.astdd.org/best-practice-approach-inquiry?i=22" TargetMode="External"/><Relationship Id="rId3" Type="http://schemas.openxmlformats.org/officeDocument/2006/relationships/styles" Target="styles.xml"/><Relationship Id="rId21" Type="http://schemas.openxmlformats.org/officeDocument/2006/relationships/hyperlink" Target="https://email.carequest.org/e3t/Ctc/GF+113/d2jdCv04/VVFN4w5KTfN4W3nRFqH2t_wvyW2_PQhc5N9y2HN8DGmCb4ZwpbW50kH_H6lZ3mFW3Zp5B17QcG5VW6Jmy492gdVH3V2JczD7Fwp2MW6j8g8y4_mxPqW8lf7xN3jnf5QN3MKy2ZYNZ83W74243_876c6MW6xCQz464sfVDW25CdJd5jlqSPW9gHDqS2cvzDfW6NXHb55qbZn4W3XdYPj8LWyFSW4W4fng6vrfLBW2ZG_xH8DxBPnVy4XWv87RV33W16jW353pDs2vVXKNsc4KJLnGN1Ty_WLlTGMfW5MM44W4fYp0JW7yhnDK86Q5zyW3wjzsh1mgQs0W41fPLJ6Zjyx9N85mPq6PG2XMW8J-0ZG52N_7cW55VRyB3mkjXKW3-yKrX4NNbZvW2YZr9b39zmfRW8XP1ln6hR7TKW7-VrGS4C1dcRW80ctyq4XJ37KW6lM8jB6mltJkW5LtjHl1bxFTWf3pnmFs04" TargetMode="External"/><Relationship Id="rId7" Type="http://schemas.openxmlformats.org/officeDocument/2006/relationships/endnotes" Target="endnotes.xml"/><Relationship Id="rId12" Type="http://schemas.openxmlformats.org/officeDocument/2006/relationships/hyperlink" Target="https://go.netcamps.com/events/15416-health-careers-camp-2026" TargetMode="External"/><Relationship Id="rId17" Type="http://schemas.openxmlformats.org/officeDocument/2006/relationships/hyperlink" Target="https://carequest.org/blog/from-pregnancy-to-first-tooth-11-questions-on-early-oral-healt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dahohsa.org/head-start-advantage" TargetMode="External"/><Relationship Id="rId20" Type="http://schemas.openxmlformats.org/officeDocument/2006/relationships/hyperlink" Target="https://carequest.org/education/live-webinars/?_hsenc=p2ANqtz--ocIQXlDhBtSEW2E6yeEsKmalKO0w4mm12s2OUIvIU8YJMFBLJxIdr2RbxoUmNmD0D0iDLaSs8lKLN6fv4nEdh8eGFMAoPrS9OGKPcyHX2Cr6qizo&amp;_hsmi=4150147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y.pyle@carrington.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eadstart.gov/publication/how-medical-providers-can-help-improve-oral-health-head-start-participants?cid=cbddc3c35e8523e1e2eac0e1b3d7e8ca" TargetMode="External"/><Relationship Id="rId23" Type="http://schemas.openxmlformats.org/officeDocument/2006/relationships/footer" Target="footer1.xml"/><Relationship Id="rId10" Type="http://schemas.openxmlformats.org/officeDocument/2006/relationships/hyperlink" Target="https://www.surveymonkey.com/r/9NW5MSN" TargetMode="External"/><Relationship Id="rId19" Type="http://schemas.openxmlformats.org/officeDocument/2006/relationships/hyperlink" Target="https://www.smilesforlifeoralhealth.org/teach-curriculum/course-veterans-oral-health/" TargetMode="External"/><Relationship Id="rId4" Type="http://schemas.openxmlformats.org/officeDocument/2006/relationships/settings" Target="settings.xml"/><Relationship Id="rId9" Type="http://schemas.openxmlformats.org/officeDocument/2006/relationships/hyperlink" Target="https://us02web.zoom.us/webinar/register/WN_QR_Jq_-OQYyW7eRJ4_vrPQ" TargetMode="External"/><Relationship Id="rId14" Type="http://schemas.openxmlformats.org/officeDocument/2006/relationships/hyperlink" Target="https://headstart.gov/publication/how-dentists-can-improve-oral-health-head-start-participants?cid=cbddc3c35e8523e1e2eac0e1b3d7e8ca" TargetMode="External"/><Relationship Id="rId22" Type="http://schemas.openxmlformats.org/officeDocument/2006/relationships/hyperlink" Target="https://www.idahooralhealth.org/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6EEEB-B295-4754-92AA-62EE395D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Wheeler</dc:creator>
  <cp:keywords/>
  <dc:description/>
  <cp:lastModifiedBy>Jennifer</cp:lastModifiedBy>
  <cp:revision>11</cp:revision>
  <cp:lastPrinted>2022-03-14T19:11:00Z</cp:lastPrinted>
  <dcterms:created xsi:type="dcterms:W3CDTF">2026-06-15T18:50:00Z</dcterms:created>
  <dcterms:modified xsi:type="dcterms:W3CDTF">2026-06-16T21:10:00Z</dcterms:modified>
</cp:coreProperties>
</file>