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0DA" w:rsidRDefault="005150DA" w:rsidP="005150D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Newsletter sent </w:t>
      </w:r>
      <w:r w:rsidR="00360BFD">
        <w:rPr>
          <w:rFonts w:ascii="Times New Roman" w:eastAsia="Times New Roman" w:hAnsi="Times New Roman" w:cs="Times New Roman"/>
        </w:rPr>
        <w:t>8/10</w:t>
      </w:r>
      <w:r>
        <w:rPr>
          <w:rFonts w:ascii="Times New Roman" w:eastAsia="Times New Roman" w:hAnsi="Times New Roman" w:cs="Times New Roman"/>
        </w:rPr>
        <w:t>/21</w:t>
      </w:r>
    </w:p>
    <w:p w:rsidR="005150DA" w:rsidRDefault="005150DA" w:rsidP="005150DA">
      <w:pPr>
        <w:spacing w:after="0" w:line="240" w:lineRule="auto"/>
        <w:rPr>
          <w:rFonts w:ascii="Times New Roman" w:eastAsia="Times New Roman" w:hAnsi="Times New Roman" w:cs="Times New Roman"/>
        </w:rPr>
      </w:pPr>
    </w:p>
    <w:p w:rsidR="005150DA" w:rsidRPr="005150DA" w:rsidRDefault="005150DA" w:rsidP="005150DA">
      <w:pPr>
        <w:spacing w:after="0" w:line="240" w:lineRule="auto"/>
        <w:rPr>
          <w:rFonts w:ascii="Times New Roman" w:eastAsia="Times New Roman" w:hAnsi="Times New Roman" w:cs="Times New Roman"/>
        </w:rPr>
      </w:pPr>
      <w:r w:rsidRPr="005150DA">
        <w:rPr>
          <w:rFonts w:ascii="Times New Roman" w:eastAsia="Times New Roman" w:hAnsi="Times New Roman" w:cs="Times New Roman"/>
        </w:rPr>
        <w:t xml:space="preserve">You are receiving this message because you are either an IOHA member or have indicated that you are an oral health champion. If you no longer wish to receive </w:t>
      </w:r>
      <w:r w:rsidRPr="005150DA">
        <w:rPr>
          <w:rFonts w:ascii="Times New Roman" w:eastAsia="Times New Roman" w:hAnsi="Times New Roman" w:cs="Times New Roman"/>
          <w:u w:val="single"/>
        </w:rPr>
        <w:t>any</w:t>
      </w:r>
      <w:r w:rsidRPr="005150DA">
        <w:rPr>
          <w:rFonts w:ascii="Times New Roman" w:eastAsia="Times New Roman" w:hAnsi="Times New Roman" w:cs="Times New Roman"/>
        </w:rPr>
        <w:t> correspondence from the Idaho Oral Health Alliance, please respond to this email and ask to be removed from our list.</w:t>
      </w:r>
    </w:p>
    <w:p w:rsidR="005150DA" w:rsidRPr="005150DA" w:rsidRDefault="005150DA" w:rsidP="005150DA">
      <w:pPr>
        <w:spacing w:after="0" w:line="240" w:lineRule="auto"/>
        <w:rPr>
          <w:rFonts w:ascii="Times New Roman" w:eastAsia="Times New Roman" w:hAnsi="Times New Roman" w:cs="Times New Roman"/>
        </w:rPr>
      </w:pPr>
    </w:p>
    <w:p w:rsidR="005150DA" w:rsidRPr="005150DA" w:rsidRDefault="00360BFD" w:rsidP="005150DA">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Remember to R</w:t>
      </w:r>
      <w:bookmarkStart w:id="0" w:name="_GoBack"/>
      <w:bookmarkEnd w:id="0"/>
      <w:r>
        <w:rPr>
          <w:rFonts w:ascii="Times New Roman" w:eastAsia="Times New Roman" w:hAnsi="Times New Roman" w:cs="Times New Roman"/>
          <w:u w:val="single"/>
        </w:rPr>
        <w:t>egister Soon</w:t>
      </w:r>
    </w:p>
    <w:p w:rsidR="005150DA" w:rsidRPr="005150DA" w:rsidRDefault="005150DA" w:rsidP="005150DA">
      <w:pPr>
        <w:spacing w:after="0" w:line="240" w:lineRule="auto"/>
        <w:rPr>
          <w:rFonts w:ascii="Times New Roman" w:eastAsia="Times New Roman" w:hAnsi="Times New Roman" w:cs="Times New Roman"/>
        </w:rPr>
      </w:pPr>
      <w:r w:rsidRPr="005150DA">
        <w:rPr>
          <w:rFonts w:ascii="Times New Roman" w:eastAsia="Times New Roman" w:hAnsi="Times New Roman" w:cs="Times New Roman"/>
          <w:b/>
          <w:bCs/>
        </w:rPr>
        <w:t>2021 Idaho Oral Health Summit:</w:t>
      </w:r>
      <w:r w:rsidRPr="005150DA">
        <w:rPr>
          <w:rFonts w:ascii="Times New Roman" w:eastAsia="Times New Roman" w:hAnsi="Times New Roman" w:cs="Times New Roman"/>
        </w:rPr>
        <w:t> This free virtual summit is scheduled for September 24, 25, and October 1, and is sponsored by Delta Dental of Idaho. All oral health champions are welcome. Oral health professionals, medical professionals, community health workers, and educators will all find sessions that meet their educational needs. Free dental continuing education credits will be offered. Please plan to join for part or all of the conference. To learn more about the Summit and to register, visit: </w:t>
      </w:r>
      <w:hyperlink r:id="rId6" w:history="1">
        <w:r w:rsidRPr="005150DA">
          <w:rPr>
            <w:rFonts w:ascii="Times New Roman" w:eastAsia="Times New Roman" w:hAnsi="Times New Roman" w:cs="Times New Roman"/>
            <w:color w:val="0000FF"/>
            <w:u w:val="single"/>
          </w:rPr>
          <w:t>https://idahooralhealth2021.com/</w:t>
        </w:r>
      </w:hyperlink>
      <w:r w:rsidRPr="005150DA">
        <w:rPr>
          <w:rFonts w:ascii="Times New Roman" w:eastAsia="Times New Roman" w:hAnsi="Times New Roman" w:cs="Times New Roman"/>
        </w:rPr>
        <w:t> Check back for more information about speakers, sessions, and attendee prizes. </w:t>
      </w:r>
    </w:p>
    <w:p w:rsidR="005150DA" w:rsidRPr="005150DA" w:rsidRDefault="005150DA" w:rsidP="005150DA">
      <w:pPr>
        <w:spacing w:after="0" w:line="240" w:lineRule="auto"/>
        <w:rPr>
          <w:rFonts w:ascii="Times New Roman" w:eastAsia="Times New Roman" w:hAnsi="Times New Roman" w:cs="Times New Roman"/>
        </w:rPr>
      </w:pPr>
    </w:p>
    <w:p w:rsidR="005150DA" w:rsidRPr="005150DA" w:rsidRDefault="005150DA" w:rsidP="005150DA">
      <w:pPr>
        <w:spacing w:after="0" w:line="240" w:lineRule="auto"/>
        <w:rPr>
          <w:rFonts w:ascii="Times New Roman" w:eastAsia="Times New Roman" w:hAnsi="Times New Roman" w:cs="Times New Roman"/>
        </w:rPr>
      </w:pPr>
      <w:r w:rsidRPr="005150DA">
        <w:rPr>
          <w:rFonts w:ascii="Times New Roman" w:eastAsia="Times New Roman" w:hAnsi="Times New Roman" w:cs="Times New Roman"/>
          <w:u w:val="single"/>
        </w:rPr>
        <w:t>Job Announcement</w:t>
      </w:r>
    </w:p>
    <w:p w:rsidR="005150DA" w:rsidRPr="00360BFD" w:rsidRDefault="005150DA" w:rsidP="005150DA">
      <w:pPr>
        <w:spacing w:after="0" w:line="240" w:lineRule="auto"/>
        <w:rPr>
          <w:rFonts w:ascii="Times New Roman" w:eastAsia="Times New Roman" w:hAnsi="Times New Roman" w:cs="Times New Roman"/>
        </w:rPr>
      </w:pPr>
      <w:r w:rsidRPr="005150DA">
        <w:rPr>
          <w:rFonts w:ascii="Times New Roman" w:eastAsia="Times New Roman" w:hAnsi="Times New Roman" w:cs="Times New Roman"/>
          <w:b/>
          <w:bCs/>
        </w:rPr>
        <w:t>Delta Dental of Idaho is hiring</w:t>
      </w:r>
      <w:r w:rsidR="00360BFD">
        <w:rPr>
          <w:rFonts w:ascii="Times New Roman" w:eastAsia="Times New Roman" w:hAnsi="Times New Roman" w:cs="Times New Roman"/>
          <w:b/>
          <w:bCs/>
        </w:rPr>
        <w:t>!</w:t>
      </w:r>
      <w:r w:rsidR="00360BFD">
        <w:rPr>
          <w:rFonts w:ascii="Times New Roman" w:eastAsia="Times New Roman" w:hAnsi="Times New Roman" w:cs="Times New Roman"/>
          <w:bCs/>
        </w:rPr>
        <w:t xml:space="preserve"> In addition to several regional positions, Delta is looking for a manager for Community Outreach – Indirect Care Programs. For more information visit </w:t>
      </w:r>
      <w:hyperlink r:id="rId7" w:history="1">
        <w:r w:rsidR="00360BFD" w:rsidRPr="0010370C">
          <w:rPr>
            <w:rStyle w:val="Hyperlink"/>
            <w:rFonts w:ascii="Times New Roman" w:eastAsia="Times New Roman" w:hAnsi="Times New Roman" w:cs="Times New Roman"/>
            <w:bCs/>
          </w:rPr>
          <w:t>https://apply.workable.com/delta-dental-of-idaho/</w:t>
        </w:r>
      </w:hyperlink>
      <w:r w:rsidR="00360BFD">
        <w:rPr>
          <w:rFonts w:ascii="Times New Roman" w:eastAsia="Times New Roman" w:hAnsi="Times New Roman" w:cs="Times New Roman"/>
          <w:bCs/>
        </w:rPr>
        <w:t xml:space="preserve"> </w:t>
      </w:r>
    </w:p>
    <w:p w:rsidR="00960E4F" w:rsidRDefault="00960E4F" w:rsidP="005150DA">
      <w:pPr>
        <w:pStyle w:val="NoSpacing"/>
      </w:pPr>
    </w:p>
    <w:sectPr w:rsidR="00960E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C07" w:rsidRDefault="00864C07" w:rsidP="00864C07">
      <w:pPr>
        <w:spacing w:after="0" w:line="240" w:lineRule="auto"/>
      </w:pPr>
      <w:r>
        <w:separator/>
      </w:r>
    </w:p>
  </w:endnote>
  <w:endnote w:type="continuationSeparator" w:id="0">
    <w:p w:rsidR="00864C07" w:rsidRDefault="00864C07" w:rsidP="008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C07" w:rsidRDefault="000358AD">
    <w:pPr>
      <w:pStyle w:val="Footer"/>
    </w:pPr>
    <w:fldSimple w:instr=" FILENAME   \* MERGEFORMAT ">
      <w:r w:rsidR="00864C07">
        <w:rPr>
          <w:noProof/>
        </w:rPr>
        <w:t>IOHA E-News July 2021</w:t>
      </w:r>
    </w:fldSimple>
  </w:p>
  <w:p w:rsidR="00864C07" w:rsidRDefault="0086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C07" w:rsidRDefault="00864C07" w:rsidP="00864C07">
      <w:pPr>
        <w:spacing w:after="0" w:line="240" w:lineRule="auto"/>
      </w:pPr>
      <w:r>
        <w:separator/>
      </w:r>
    </w:p>
  </w:footnote>
  <w:footnote w:type="continuationSeparator" w:id="0">
    <w:p w:rsidR="00864C07" w:rsidRDefault="00864C07" w:rsidP="00864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A"/>
    <w:rsid w:val="000358AD"/>
    <w:rsid w:val="00360BFD"/>
    <w:rsid w:val="005150DA"/>
    <w:rsid w:val="00864C07"/>
    <w:rsid w:val="00960E4F"/>
    <w:rsid w:val="00D2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E0A6"/>
  <w15:chartTrackingRefBased/>
  <w15:docId w15:val="{95DBED19-6A34-4B05-8B45-32F0E6C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0DA"/>
    <w:pPr>
      <w:spacing w:after="0" w:line="240" w:lineRule="auto"/>
    </w:pPr>
  </w:style>
  <w:style w:type="character" w:styleId="Hyperlink">
    <w:name w:val="Hyperlink"/>
    <w:basedOn w:val="DefaultParagraphFont"/>
    <w:uiPriority w:val="99"/>
    <w:unhideWhenUsed/>
    <w:rsid w:val="005150DA"/>
    <w:rPr>
      <w:color w:val="0000FF"/>
      <w:u w:val="single"/>
    </w:rPr>
  </w:style>
  <w:style w:type="paragraph" w:styleId="NormalWeb">
    <w:name w:val="Normal (Web)"/>
    <w:basedOn w:val="Normal"/>
    <w:uiPriority w:val="99"/>
    <w:semiHidden/>
    <w:unhideWhenUsed/>
    <w:rsid w:val="005150D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07"/>
  </w:style>
  <w:style w:type="paragraph" w:styleId="Footer">
    <w:name w:val="footer"/>
    <w:basedOn w:val="Normal"/>
    <w:link w:val="FooterChar"/>
    <w:uiPriority w:val="99"/>
    <w:unhideWhenUsed/>
    <w:rsid w:val="0086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07"/>
  </w:style>
  <w:style w:type="character" w:styleId="UnresolvedMention">
    <w:name w:val="Unresolved Mention"/>
    <w:basedOn w:val="DefaultParagraphFont"/>
    <w:uiPriority w:val="99"/>
    <w:semiHidden/>
    <w:unhideWhenUsed/>
    <w:rsid w:val="00035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374980">
      <w:bodyDiv w:val="1"/>
      <w:marLeft w:val="0"/>
      <w:marRight w:val="0"/>
      <w:marTop w:val="0"/>
      <w:marBottom w:val="0"/>
      <w:divBdr>
        <w:top w:val="none" w:sz="0" w:space="0" w:color="auto"/>
        <w:left w:val="none" w:sz="0" w:space="0" w:color="auto"/>
        <w:bottom w:val="none" w:sz="0" w:space="0" w:color="auto"/>
        <w:right w:val="none" w:sz="0" w:space="0" w:color="auto"/>
      </w:divBdr>
      <w:divsChild>
        <w:div w:id="1632050865">
          <w:marLeft w:val="0"/>
          <w:marRight w:val="0"/>
          <w:marTop w:val="0"/>
          <w:marBottom w:val="0"/>
          <w:divBdr>
            <w:top w:val="none" w:sz="0" w:space="0" w:color="auto"/>
            <w:left w:val="none" w:sz="0" w:space="0" w:color="auto"/>
            <w:bottom w:val="none" w:sz="0" w:space="0" w:color="auto"/>
            <w:right w:val="none" w:sz="0" w:space="0" w:color="auto"/>
          </w:divBdr>
        </w:div>
        <w:div w:id="1865485477">
          <w:marLeft w:val="0"/>
          <w:marRight w:val="0"/>
          <w:marTop w:val="0"/>
          <w:marBottom w:val="0"/>
          <w:divBdr>
            <w:top w:val="none" w:sz="0" w:space="0" w:color="auto"/>
            <w:left w:val="none" w:sz="0" w:space="0" w:color="auto"/>
            <w:bottom w:val="none" w:sz="0" w:space="0" w:color="auto"/>
            <w:right w:val="none" w:sz="0" w:space="0" w:color="auto"/>
          </w:divBdr>
        </w:div>
        <w:div w:id="875892040">
          <w:marLeft w:val="0"/>
          <w:marRight w:val="0"/>
          <w:marTop w:val="0"/>
          <w:marBottom w:val="0"/>
          <w:divBdr>
            <w:top w:val="none" w:sz="0" w:space="0" w:color="auto"/>
            <w:left w:val="none" w:sz="0" w:space="0" w:color="auto"/>
            <w:bottom w:val="none" w:sz="0" w:space="0" w:color="auto"/>
            <w:right w:val="none" w:sz="0" w:space="0" w:color="auto"/>
          </w:divBdr>
        </w:div>
        <w:div w:id="387732309">
          <w:marLeft w:val="0"/>
          <w:marRight w:val="0"/>
          <w:marTop w:val="0"/>
          <w:marBottom w:val="0"/>
          <w:divBdr>
            <w:top w:val="none" w:sz="0" w:space="0" w:color="auto"/>
            <w:left w:val="none" w:sz="0" w:space="0" w:color="auto"/>
            <w:bottom w:val="none" w:sz="0" w:space="0" w:color="auto"/>
            <w:right w:val="none" w:sz="0" w:space="0" w:color="auto"/>
          </w:divBdr>
        </w:div>
        <w:div w:id="340358075">
          <w:marLeft w:val="0"/>
          <w:marRight w:val="0"/>
          <w:marTop w:val="0"/>
          <w:marBottom w:val="0"/>
          <w:divBdr>
            <w:top w:val="none" w:sz="0" w:space="0" w:color="auto"/>
            <w:left w:val="none" w:sz="0" w:space="0" w:color="auto"/>
            <w:bottom w:val="none" w:sz="0" w:space="0" w:color="auto"/>
            <w:right w:val="none" w:sz="0" w:space="0" w:color="auto"/>
          </w:divBdr>
        </w:div>
        <w:div w:id="2046711194">
          <w:marLeft w:val="0"/>
          <w:marRight w:val="0"/>
          <w:marTop w:val="0"/>
          <w:marBottom w:val="0"/>
          <w:divBdr>
            <w:top w:val="none" w:sz="0" w:space="0" w:color="auto"/>
            <w:left w:val="none" w:sz="0" w:space="0" w:color="auto"/>
            <w:bottom w:val="none" w:sz="0" w:space="0" w:color="auto"/>
            <w:right w:val="none" w:sz="0" w:space="0" w:color="auto"/>
          </w:divBdr>
        </w:div>
        <w:div w:id="672337008">
          <w:marLeft w:val="0"/>
          <w:marRight w:val="0"/>
          <w:marTop w:val="0"/>
          <w:marBottom w:val="0"/>
          <w:divBdr>
            <w:top w:val="none" w:sz="0" w:space="0" w:color="auto"/>
            <w:left w:val="none" w:sz="0" w:space="0" w:color="auto"/>
            <w:bottom w:val="none" w:sz="0" w:space="0" w:color="auto"/>
            <w:right w:val="none" w:sz="0" w:space="0" w:color="auto"/>
          </w:divBdr>
        </w:div>
        <w:div w:id="1124731443">
          <w:marLeft w:val="0"/>
          <w:marRight w:val="0"/>
          <w:marTop w:val="0"/>
          <w:marBottom w:val="0"/>
          <w:divBdr>
            <w:top w:val="none" w:sz="0" w:space="0" w:color="auto"/>
            <w:left w:val="none" w:sz="0" w:space="0" w:color="auto"/>
            <w:bottom w:val="none" w:sz="0" w:space="0" w:color="auto"/>
            <w:right w:val="none" w:sz="0" w:space="0" w:color="auto"/>
          </w:divBdr>
        </w:div>
        <w:div w:id="166527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pply.workable.com/delta-dental-of-idah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ahooralhealth2021.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Jennifer Wheeler</cp:lastModifiedBy>
  <cp:revision>3</cp:revision>
  <dcterms:created xsi:type="dcterms:W3CDTF">2021-08-10T21:51:00Z</dcterms:created>
  <dcterms:modified xsi:type="dcterms:W3CDTF">2021-08-10T21:55:00Z</dcterms:modified>
</cp:coreProperties>
</file>